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F56E5" w14:textId="77777777" w:rsidR="005E56EF" w:rsidRPr="005E56EF" w:rsidRDefault="005E56EF" w:rsidP="00106C82"/>
    <w:p w14:paraId="78E54E21" w14:textId="77777777" w:rsidR="003821F3" w:rsidRDefault="00B8548F" w:rsidP="00DC415F">
      <w:r>
        <w:rPr>
          <w:noProof/>
        </w:rPr>
        <mc:AlternateContent>
          <mc:Choice Requires="wps">
            <w:drawing>
              <wp:anchor distT="45720" distB="45720" distL="114300" distR="114300" simplePos="0" relativeHeight="251658242" behindDoc="0" locked="0" layoutInCell="1" allowOverlap="1" wp14:anchorId="707D23A7" wp14:editId="0BCDB149">
                <wp:simplePos x="0" y="0"/>
                <wp:positionH relativeFrom="column">
                  <wp:posOffset>-567690</wp:posOffset>
                </wp:positionH>
                <wp:positionV relativeFrom="page">
                  <wp:posOffset>6269355</wp:posOffset>
                </wp:positionV>
                <wp:extent cx="6557010" cy="3014345"/>
                <wp:effectExtent l="0" t="0" r="0" b="0"/>
                <wp:wrapSquare wrapText="bothSides"/>
                <wp:docPr id="44280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1C16" w14:textId="35D598B0" w:rsidR="007436D5" w:rsidRPr="00DC5526" w:rsidRDefault="006733DD" w:rsidP="00DC5526">
                            <w:pPr>
                              <w:pStyle w:val="Heading1"/>
                              <w:rPr>
                                <w:color w:val="F0EFFF" w:themeColor="accent6"/>
                                <w:sz w:val="96"/>
                                <w:szCs w:val="96"/>
                              </w:rPr>
                            </w:pPr>
                            <w:r>
                              <w:rPr>
                                <w:color w:val="F0EFFF" w:themeColor="accent6"/>
                                <w:sz w:val="96"/>
                                <w:szCs w:val="96"/>
                              </w:rPr>
                              <w:t>R</w:t>
                            </w:r>
                            <w:r w:rsidR="00BA370C">
                              <w:rPr>
                                <w:color w:val="F0EFFF" w:themeColor="accent6"/>
                                <w:sz w:val="96"/>
                                <w:szCs w:val="96"/>
                              </w:rPr>
                              <w:t>esource Author</w:t>
                            </w:r>
                          </w:p>
                          <w:p w14:paraId="46FC3E0D" w14:textId="5E4F6B55" w:rsidR="007436D5" w:rsidRPr="008C424E" w:rsidRDefault="007436D5" w:rsidP="00DC5526">
                            <w:pPr>
                              <w:pStyle w:val="Heading1"/>
                              <w:rPr>
                                <w:color w:val="F8F7FF" w:themeColor="background2"/>
                                <w:sz w:val="72"/>
                                <w:szCs w:val="72"/>
                              </w:rPr>
                            </w:pPr>
                            <w:r w:rsidRPr="008C424E">
                              <w:rPr>
                                <w:color w:val="F8F7FF" w:themeColor="background2"/>
                              </w:rPr>
                              <w:t>Contributor candidate pac</w:t>
                            </w:r>
                            <w:r w:rsidR="00BA370C">
                              <w:rPr>
                                <w:color w:val="F8F7FF" w:themeColor="background2"/>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7D23A7" id="_x0000_t202" coordsize="21600,21600" o:spt="202" path="m,l,21600r21600,l21600,xe">
                <v:stroke joinstyle="miter"/>
                <v:path gradientshapeok="t" o:connecttype="rect"/>
              </v:shapetype>
              <v:shape id="Text Box 2" o:spid="_x0000_s1026" type="#_x0000_t202" style="position:absolute;margin-left:-44.7pt;margin-top:493.65pt;width:516.3pt;height:237.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5e4A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" filled="f" stroked="f">
                <v:textbox>
                  <w:txbxContent>
                    <w:p w14:paraId="17021C16" w14:textId="35D598B0" w:rsidR="007436D5" w:rsidRPr="00DC5526" w:rsidRDefault="006733DD" w:rsidP="00DC5526">
                      <w:pPr>
                        <w:pStyle w:val="Heading1"/>
                        <w:rPr>
                          <w:color w:val="F0EFFF" w:themeColor="accent6"/>
                          <w:sz w:val="96"/>
                          <w:szCs w:val="96"/>
                        </w:rPr>
                      </w:pPr>
                      <w:r>
                        <w:rPr>
                          <w:color w:val="F0EFFF" w:themeColor="accent6"/>
                          <w:sz w:val="96"/>
                          <w:szCs w:val="96"/>
                        </w:rPr>
                        <w:t>R</w:t>
                      </w:r>
                      <w:r w:rsidR="00BA370C">
                        <w:rPr>
                          <w:color w:val="F0EFFF" w:themeColor="accent6"/>
                          <w:sz w:val="96"/>
                          <w:szCs w:val="96"/>
                        </w:rPr>
                        <w:t>esource Author</w:t>
                      </w:r>
                    </w:p>
                    <w:p w14:paraId="46FC3E0D" w14:textId="5E4F6B55" w:rsidR="007436D5" w:rsidRPr="008C424E" w:rsidRDefault="007436D5" w:rsidP="00DC5526">
                      <w:pPr>
                        <w:pStyle w:val="Heading1"/>
                        <w:rPr>
                          <w:color w:val="F8F7FF" w:themeColor="background2"/>
                          <w:sz w:val="72"/>
                          <w:szCs w:val="72"/>
                        </w:rPr>
                      </w:pPr>
                      <w:r w:rsidRPr="008C424E">
                        <w:rPr>
                          <w:color w:val="F8F7FF" w:themeColor="background2"/>
                        </w:rPr>
                        <w:t>Contributor candidate pac</w:t>
                      </w:r>
                      <w:r w:rsidR="00BA370C">
                        <w:rPr>
                          <w:color w:val="F8F7FF" w:themeColor="background2"/>
                        </w:rPr>
                        <w:t>k</w:t>
                      </w:r>
                    </w:p>
                  </w:txbxContent>
                </v:textbox>
                <w10:wrap type="square" anchory="page"/>
              </v:shape>
            </w:pict>
          </mc:Fallback>
        </mc:AlternateContent>
      </w:r>
      <w:r w:rsidR="003821F3">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40079BEB" w14:textId="77777777" w:rsidTr="0064233A">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0FF33803"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DC415F">
              <w:rPr>
                <w:rFonts w:ascii="Graphik Compact Medium" w:hAnsi="Graphik Compact Medium"/>
                <w:color w:val="FF3A53" w:themeColor="accent1"/>
                <w:sz w:val="56"/>
                <w:szCs w:val="56"/>
              </w:rPr>
              <w:t>1</w:t>
            </w:r>
          </w:p>
        </w:tc>
        <w:tc>
          <w:tcPr>
            <w:tcW w:w="10348" w:type="dxa"/>
            <w:shd w:val="clear" w:color="auto" w:fill="auto"/>
          </w:tcPr>
          <w:p w14:paraId="00B87906"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Role Summary</w:t>
            </w:r>
          </w:p>
        </w:tc>
      </w:tr>
    </w:tbl>
    <w:p w14:paraId="7EF55DCF" w14:textId="77777777" w:rsidR="003C7749" w:rsidRDefault="003C7749" w:rsidP="00DC5526">
      <w:pPr>
        <w:pStyle w:val="Heading2"/>
      </w:pPr>
    </w:p>
    <w:tbl>
      <w:tblPr>
        <w:tblStyle w:val="TableGrid"/>
        <w:tblW w:w="0" w:type="auto"/>
        <w:tblInd w:w="108" w:type="dxa"/>
        <w:tblBorders>
          <w:insideH w:val="single" w:sz="8" w:space="0" w:color="2D053C" w:themeColor="text2"/>
        </w:tblBorders>
        <w:tblLook w:val="04A0" w:firstRow="1" w:lastRow="0" w:firstColumn="1" w:lastColumn="0" w:noHBand="0" w:noVBand="1"/>
      </w:tblPr>
      <w:tblGrid>
        <w:gridCol w:w="3618"/>
        <w:gridCol w:w="6042"/>
      </w:tblGrid>
      <w:tr w:rsidR="00606175" w14:paraId="57326F4F" w14:textId="77777777" w:rsidTr="47F32992">
        <w:trPr>
          <w:cnfStyle w:val="100000000000" w:firstRow="1" w:lastRow="0" w:firstColumn="0" w:lastColumn="0" w:oddVBand="0" w:evenVBand="0" w:oddHBand="0" w:evenHBand="0" w:firstRowFirstColumn="0" w:firstRowLastColumn="0" w:lastRowFirstColumn="0" w:lastRowLastColumn="0"/>
        </w:trPr>
        <w:tc>
          <w:tcPr>
            <w:tcW w:w="3686" w:type="dxa"/>
            <w:shd w:val="clear" w:color="auto" w:fill="auto"/>
            <w:tcMar>
              <w:top w:w="113" w:type="dxa"/>
              <w:bottom w:w="113" w:type="dxa"/>
            </w:tcMar>
            <w:vAlign w:val="center"/>
          </w:tcPr>
          <w:p w14:paraId="261CD8E5" w14:textId="77777777" w:rsidR="00606175" w:rsidRPr="00BB4B7F" w:rsidRDefault="006733DD" w:rsidP="00606175">
            <w:pPr>
              <w:rPr>
                <w:b w:val="0"/>
                <w:bCs/>
                <w:color w:val="2D053C" w:themeColor="text2"/>
              </w:rPr>
            </w:pPr>
            <w:r>
              <w:rPr>
                <w:b w:val="0"/>
                <w:bCs/>
                <w:color w:val="2D053C" w:themeColor="text2"/>
              </w:rPr>
              <w:t>Role</w:t>
            </w:r>
            <w:r w:rsidR="00606175" w:rsidRPr="00BB4B7F">
              <w:rPr>
                <w:b w:val="0"/>
                <w:bCs/>
                <w:color w:val="2D053C" w:themeColor="text2"/>
              </w:rPr>
              <w:t xml:space="preserve"> title:</w:t>
            </w:r>
          </w:p>
        </w:tc>
        <w:tc>
          <w:tcPr>
            <w:tcW w:w="6190" w:type="dxa"/>
            <w:shd w:val="clear" w:color="auto" w:fill="auto"/>
            <w:tcMar>
              <w:top w:w="113" w:type="dxa"/>
              <w:bottom w:w="113" w:type="dxa"/>
            </w:tcMar>
            <w:vAlign w:val="center"/>
          </w:tcPr>
          <w:p w14:paraId="3BB9850F" w14:textId="5FECEF0F" w:rsidR="00606175" w:rsidRPr="00BB4B7F" w:rsidRDefault="00BA370C" w:rsidP="00606175">
            <w:pPr>
              <w:rPr>
                <w:b w:val="0"/>
                <w:bCs/>
                <w:color w:val="2D053C" w:themeColor="text2"/>
              </w:rPr>
            </w:pPr>
            <w:r>
              <w:rPr>
                <w:b w:val="0"/>
                <w:bCs/>
                <w:color w:val="2D053C" w:themeColor="text2"/>
              </w:rPr>
              <w:t>Resource Author</w:t>
            </w:r>
          </w:p>
        </w:tc>
      </w:tr>
      <w:tr w:rsidR="00606175" w14:paraId="5D2A1CA1" w14:textId="77777777" w:rsidTr="47F32992">
        <w:tc>
          <w:tcPr>
            <w:tcW w:w="3686" w:type="dxa"/>
            <w:tcMar>
              <w:top w:w="113" w:type="dxa"/>
              <w:bottom w:w="113" w:type="dxa"/>
            </w:tcMar>
            <w:vAlign w:val="center"/>
          </w:tcPr>
          <w:p w14:paraId="44E501E4" w14:textId="77777777" w:rsidR="00606175" w:rsidRPr="00477AB3" w:rsidRDefault="0048083A" w:rsidP="23A7F580">
            <w:pPr>
              <w:rPr>
                <w:color w:val="2D053C" w:themeColor="text2"/>
              </w:rPr>
            </w:pPr>
            <w:r w:rsidRPr="23A7F580">
              <w:rPr>
                <w:color w:val="2D053C" w:themeColor="text2"/>
              </w:rPr>
              <w:t>Time Commitment</w:t>
            </w:r>
            <w:r w:rsidR="00606175" w:rsidRPr="23A7F580">
              <w:rPr>
                <w:color w:val="2D053C" w:themeColor="text2"/>
              </w:rPr>
              <w:t>:</w:t>
            </w:r>
          </w:p>
        </w:tc>
        <w:tc>
          <w:tcPr>
            <w:tcW w:w="6190" w:type="dxa"/>
            <w:tcMar>
              <w:top w:w="113" w:type="dxa"/>
              <w:bottom w:w="113" w:type="dxa"/>
            </w:tcMar>
            <w:vAlign w:val="center"/>
          </w:tcPr>
          <w:p w14:paraId="40D1A33A" w14:textId="1AD7A56A" w:rsidR="00606175" w:rsidRPr="00477AB3" w:rsidRDefault="081ABDF9" w:rsidP="23A7F580">
            <w:pPr>
              <w:rPr>
                <w:color w:val="2C053B"/>
              </w:rPr>
            </w:pPr>
            <w:r w:rsidRPr="313CE943">
              <w:rPr>
                <w:color w:val="2C053B"/>
              </w:rPr>
              <w:t>The tenure for this role will be 3 years.</w:t>
            </w:r>
          </w:p>
          <w:p w14:paraId="208659A7" w14:textId="2E06A8C9" w:rsidR="00606175" w:rsidRPr="00477AB3" w:rsidRDefault="38FE3244" w:rsidP="23A7F580">
            <w:pPr>
              <w:rPr>
                <w:color w:val="2D053C" w:themeColor="text2"/>
              </w:rPr>
            </w:pPr>
            <w:r w:rsidRPr="23A7F580">
              <w:rPr>
                <w:color w:val="2C053B"/>
              </w:rPr>
              <w:t>This voluntary role offers flexible involvement, with time commitments varying by project. We’ll always discuss expectations upfront for each resource being developed</w:t>
            </w:r>
            <w:r w:rsidR="3C741ED2" w:rsidRPr="23A7F580">
              <w:rPr>
                <w:color w:val="2C053B"/>
              </w:rPr>
              <w:t>,</w:t>
            </w:r>
            <w:r w:rsidRPr="23A7F580">
              <w:rPr>
                <w:color w:val="2C053B"/>
              </w:rPr>
              <w:t xml:space="preserve"> and work with you to ensure the level of contribution fits your availability</w:t>
            </w:r>
            <w:r w:rsidR="5F023DC9" w:rsidRPr="23A7F580">
              <w:rPr>
                <w:color w:val="2C053B"/>
              </w:rPr>
              <w:t xml:space="preserve"> and remains flexible and manageable.</w:t>
            </w:r>
          </w:p>
        </w:tc>
      </w:tr>
      <w:tr w:rsidR="00606175" w14:paraId="0CFBD3D3" w14:textId="77777777" w:rsidTr="47F32992">
        <w:trPr>
          <w:trHeight w:val="299"/>
        </w:trPr>
        <w:tc>
          <w:tcPr>
            <w:tcW w:w="3686" w:type="dxa"/>
            <w:tcMar>
              <w:top w:w="113" w:type="dxa"/>
              <w:bottom w:w="113" w:type="dxa"/>
            </w:tcMar>
            <w:vAlign w:val="center"/>
          </w:tcPr>
          <w:p w14:paraId="339938D6" w14:textId="77777777" w:rsidR="00606175" w:rsidRPr="00BB4B7F" w:rsidRDefault="00606175" w:rsidP="00606175">
            <w:pPr>
              <w:rPr>
                <w:bCs/>
                <w:color w:val="2D053C" w:themeColor="text2"/>
              </w:rPr>
            </w:pPr>
            <w:r w:rsidRPr="00BB4B7F">
              <w:rPr>
                <w:bCs/>
                <w:color w:val="2D053C" w:themeColor="text2"/>
              </w:rPr>
              <w:t>Location:</w:t>
            </w:r>
          </w:p>
        </w:tc>
        <w:tc>
          <w:tcPr>
            <w:tcW w:w="6190" w:type="dxa"/>
            <w:tcMar>
              <w:top w:w="113" w:type="dxa"/>
              <w:bottom w:w="113" w:type="dxa"/>
            </w:tcMar>
            <w:vAlign w:val="center"/>
          </w:tcPr>
          <w:p w14:paraId="1826363F" w14:textId="3D851061" w:rsidR="00606175" w:rsidRPr="00BB4B7F" w:rsidRDefault="00BA370C" w:rsidP="00606175">
            <w:pPr>
              <w:rPr>
                <w:bCs/>
                <w:color w:val="2D053C" w:themeColor="text2"/>
              </w:rPr>
            </w:pPr>
            <w:r>
              <w:rPr>
                <w:bCs/>
                <w:color w:val="2D053C" w:themeColor="text2"/>
              </w:rPr>
              <w:t>London, United Kingdom</w:t>
            </w:r>
          </w:p>
        </w:tc>
      </w:tr>
      <w:tr w:rsidR="00606175" w14:paraId="560CAEA9" w14:textId="77777777" w:rsidTr="47F32992">
        <w:tc>
          <w:tcPr>
            <w:tcW w:w="3686" w:type="dxa"/>
            <w:tcMar>
              <w:top w:w="113" w:type="dxa"/>
              <w:bottom w:w="113" w:type="dxa"/>
            </w:tcMar>
            <w:vAlign w:val="center"/>
          </w:tcPr>
          <w:p w14:paraId="33F9FD53" w14:textId="77777777" w:rsidR="00606175" w:rsidRPr="00477AB3" w:rsidRDefault="00606175" w:rsidP="47F32992">
            <w:pPr>
              <w:rPr>
                <w:color w:val="2D053C" w:themeColor="text2"/>
              </w:rPr>
            </w:pPr>
            <w:r w:rsidRPr="47F32992">
              <w:rPr>
                <w:color w:val="2D053C" w:themeColor="text2"/>
              </w:rPr>
              <w:t>Closing date for applications:</w:t>
            </w:r>
          </w:p>
        </w:tc>
        <w:tc>
          <w:tcPr>
            <w:tcW w:w="6190" w:type="dxa"/>
            <w:tcMar>
              <w:top w:w="113" w:type="dxa"/>
              <w:bottom w:w="113" w:type="dxa"/>
            </w:tcMar>
            <w:vAlign w:val="center"/>
          </w:tcPr>
          <w:p w14:paraId="1878316C" w14:textId="7052D138" w:rsidR="00606175" w:rsidRPr="00477AB3" w:rsidRDefault="1C4BB5D6" w:rsidP="47F32992">
            <w:pPr>
              <w:rPr>
                <w:color w:val="2D053C" w:themeColor="text2"/>
              </w:rPr>
            </w:pPr>
            <w:r w:rsidRPr="47F32992">
              <w:rPr>
                <w:color w:val="2D053C" w:themeColor="text2"/>
              </w:rPr>
              <w:t>Open-ended</w:t>
            </w:r>
          </w:p>
        </w:tc>
      </w:tr>
    </w:tbl>
    <w:p w14:paraId="3F956C9A" w14:textId="77777777" w:rsidR="00606175" w:rsidRDefault="00606175" w:rsidP="00DC5526">
      <w:pPr>
        <w:pStyle w:val="Heading2"/>
      </w:pPr>
    </w:p>
    <w:p w14:paraId="6274164D" w14:textId="77777777" w:rsidR="00F9737B" w:rsidRDefault="00DC5526" w:rsidP="00DC5526">
      <w:pPr>
        <w:pStyle w:val="Heading2"/>
      </w:pPr>
      <w:r>
        <w:t>Why this role exists</w:t>
      </w:r>
    </w:p>
    <w:p w14:paraId="06409FCF" w14:textId="38603E45" w:rsidR="005221AA" w:rsidRPr="00DC5526" w:rsidRDefault="00BA370C" w:rsidP="00BA370C">
      <w:r w:rsidRPr="00BA370C">
        <w:t>The Royal College of Radiologists (RCR) is redeveloping its e-learning library to support lifelong learning for Fellows and members worldwide. Our new platform, RCR Learn, will offer a curated selection of high-quality, interactive educational resources across clinical radiology and oncology specialties. As a resource author, you will play a vital role in designing, writing, reviewing, and quality-assuring e-learning resources aligned with specialty curricula and strategic priorities.</w:t>
      </w:r>
    </w:p>
    <w:p w14:paraId="783F8EDB" w14:textId="77777777" w:rsidR="00DC5526" w:rsidRDefault="00DC5526" w:rsidP="00DC5526">
      <w:pPr>
        <w:pStyle w:val="Heading2"/>
      </w:pPr>
      <w:r>
        <w:t>Your impact</w:t>
      </w:r>
    </w:p>
    <w:p w14:paraId="3738C4D8" w14:textId="2AFA4560" w:rsidR="00DC5526" w:rsidRDefault="00BA370C" w:rsidP="00BA370C">
      <w:r>
        <w:t xml:space="preserve">As a Resource Author, you will be part of a collaborative, supportive faculty working to develop high-quality e-learning for the RCR. You will work closely with Sub-Specialty and Site-Specialty Leads, </w:t>
      </w:r>
      <w:r w:rsidR="31EF0CD0">
        <w:t xml:space="preserve">digital </w:t>
      </w:r>
      <w:r>
        <w:t xml:space="preserve">learning designers and fellow authors to shape clinically accurate, engaging </w:t>
      </w:r>
      <w:r w:rsidR="4F585377">
        <w:t xml:space="preserve">e-learning </w:t>
      </w:r>
      <w:r>
        <w:t>resources aligned with the curriculum.</w:t>
      </w:r>
    </w:p>
    <w:p w14:paraId="40175ADB" w14:textId="3A8E215A" w:rsidR="00DC5526" w:rsidRDefault="00BA370C" w:rsidP="00BA370C">
      <w:r>
        <w:t>This voluntary role offers the opportunity to share your</w:t>
      </w:r>
      <w:r w:rsidR="45E0671C">
        <w:t xml:space="preserve"> subject matter</w:t>
      </w:r>
      <w:r>
        <w:t xml:space="preserve"> expertise, develop</w:t>
      </w:r>
      <w:r w:rsidR="0E2FDB24">
        <w:t xml:space="preserve"> digital learning</w:t>
      </w:r>
      <w:r>
        <w:t xml:space="preserve"> skills and contribute meaningfully to the professional development of colleagues, while gaining recognition, experience and connections across the RCR </w:t>
      </w:r>
      <w:r w:rsidR="683E46E4">
        <w:t>L</w:t>
      </w:r>
      <w:r>
        <w:t>earning community.</w:t>
      </w:r>
    </w:p>
    <w:p w14:paraId="5B055082" w14:textId="77777777" w:rsidR="00DC5526" w:rsidRDefault="00DC5526"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5A0BDBCA" w14:textId="77777777" w:rsidTr="0064233A">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75EE79F8" w14:textId="77777777" w:rsidR="005F43A9" w:rsidRPr="005F43A9" w:rsidRDefault="005F43A9" w:rsidP="002D7EF4">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DC415F">
              <w:rPr>
                <w:rFonts w:ascii="Graphik Compact Medium" w:hAnsi="Graphik Compact Medium"/>
                <w:color w:val="FF3A53" w:themeColor="accent1"/>
                <w:sz w:val="56"/>
                <w:szCs w:val="56"/>
              </w:rPr>
              <w:t>2</w:t>
            </w:r>
          </w:p>
        </w:tc>
        <w:tc>
          <w:tcPr>
            <w:tcW w:w="10348" w:type="dxa"/>
            <w:shd w:val="clear" w:color="auto" w:fill="auto"/>
          </w:tcPr>
          <w:p w14:paraId="58CA0AC4" w14:textId="77777777" w:rsidR="005F43A9" w:rsidRPr="005F43A9" w:rsidRDefault="005F43A9" w:rsidP="002D7EF4">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Key responsibilities</w:t>
            </w:r>
            <w:r w:rsidR="0089300A">
              <w:rPr>
                <w:rFonts w:ascii="Graphik Compact Medium" w:hAnsi="Graphik Compact Medium"/>
                <w:color w:val="FF3A53" w:themeColor="accent1"/>
                <w:sz w:val="56"/>
                <w:szCs w:val="56"/>
              </w:rPr>
              <w:t xml:space="preserve"> and requirements</w:t>
            </w:r>
          </w:p>
        </w:tc>
      </w:tr>
    </w:tbl>
    <w:p w14:paraId="13FBC561" w14:textId="77777777" w:rsidR="00D00CF1" w:rsidRDefault="00D00CF1" w:rsidP="00DC5526"/>
    <w:p w14:paraId="3CCFCA6B" w14:textId="77777777" w:rsidR="00556600" w:rsidRDefault="00556600" w:rsidP="00DC5526"/>
    <w:p w14:paraId="1A4BF95F" w14:textId="2CF3413D" w:rsidR="00DC5526" w:rsidRDefault="00BA370C" w:rsidP="00DC5526">
      <w:r>
        <w:t>As a Resource Author, you will play a key role in the development of high-quality e-learning resources for RCR Learning. Working collaboratively with Sub-Specialty and Site-Specialty Leads, as well as the RCR Learning and Learning Design teams, you will help scope, write, review, and refine clinical content within your area(s) of expertise. You will ensure that all materials are accurate, up</w:t>
      </w:r>
      <w:r w:rsidR="63023ADF">
        <w:t>-</w:t>
      </w:r>
      <w:r>
        <w:t>to</w:t>
      </w:r>
      <w:r w:rsidR="65AC37D9">
        <w:t>-</w:t>
      </w:r>
      <w:r>
        <w:t>date, curriculum-aligned, and presented in a clear, engaging format suitable for a digital learning environment. You will also contribute to quality assurance processes by reviewing draft resources and providing constructive feedback, supporting the delivery of consistent, learner-focused educational content.</w:t>
      </w:r>
    </w:p>
    <w:p w14:paraId="3BF1D18F" w14:textId="77777777" w:rsidR="00BA370C" w:rsidRPr="00DC5526" w:rsidRDefault="00BA370C" w:rsidP="00DC5526"/>
    <w:tbl>
      <w:tblPr>
        <w:tblStyle w:val="TableGrid"/>
        <w:tblW w:w="0" w:type="auto"/>
        <w:tblLook w:val="04A0" w:firstRow="1" w:lastRow="0" w:firstColumn="1" w:lastColumn="0" w:noHBand="0" w:noVBand="1"/>
      </w:tblPr>
      <w:tblGrid>
        <w:gridCol w:w="7938"/>
        <w:gridCol w:w="1830"/>
      </w:tblGrid>
      <w:tr w:rsidR="0089300A" w14:paraId="1C9E4B9E" w14:textId="77777777" w:rsidTr="37D36FED">
        <w:trPr>
          <w:cnfStyle w:val="100000000000" w:firstRow="1" w:lastRow="0" w:firstColumn="0" w:lastColumn="0" w:oddVBand="0" w:evenVBand="0" w:oddHBand="0" w:evenHBand="0" w:firstRowFirstColumn="0" w:firstRowLastColumn="0" w:lastRowFirstColumn="0" w:lastRowLastColumn="0"/>
        </w:trPr>
        <w:tc>
          <w:tcPr>
            <w:tcW w:w="7938" w:type="dxa"/>
            <w:tcBorders>
              <w:right w:val="single" w:sz="8" w:space="0" w:color="FF3A53" w:themeColor="accent1"/>
            </w:tcBorders>
            <w:tcMar>
              <w:top w:w="113" w:type="dxa"/>
              <w:bottom w:w="113" w:type="dxa"/>
            </w:tcMar>
          </w:tcPr>
          <w:p w14:paraId="6FAA6F40" w14:textId="77777777" w:rsidR="0089300A" w:rsidRPr="0078357D" w:rsidRDefault="0089300A" w:rsidP="002D7EF4">
            <w:pPr>
              <w:rPr>
                <w:color w:val="2D053C" w:themeColor="text2"/>
              </w:rPr>
            </w:pPr>
            <w:r w:rsidRPr="0078357D">
              <w:rPr>
                <w:color w:val="2D053C" w:themeColor="text2"/>
              </w:rPr>
              <w:t>Knowledge, qualifications and experience</w:t>
            </w:r>
          </w:p>
        </w:tc>
        <w:tc>
          <w:tcPr>
            <w:tcW w:w="1830" w:type="dxa"/>
            <w:tcBorders>
              <w:top w:val="nil"/>
              <w:left w:val="single" w:sz="8" w:space="0" w:color="FF3A53" w:themeColor="accent1"/>
              <w:bottom w:val="single" w:sz="8" w:space="0" w:color="FF3A53" w:themeColor="accent1"/>
            </w:tcBorders>
            <w:tcMar>
              <w:top w:w="113" w:type="dxa"/>
              <w:bottom w:w="113" w:type="dxa"/>
            </w:tcMar>
          </w:tcPr>
          <w:p w14:paraId="787ADDDC" w14:textId="77777777" w:rsidR="0089300A" w:rsidRPr="0078357D" w:rsidRDefault="0089300A" w:rsidP="002D7EF4">
            <w:pPr>
              <w:rPr>
                <w:color w:val="2D053C" w:themeColor="text2"/>
              </w:rPr>
            </w:pPr>
            <w:r w:rsidRPr="0078357D">
              <w:rPr>
                <w:color w:val="2D053C" w:themeColor="text2"/>
              </w:rPr>
              <w:t>Essential (E) or Desirable (D)</w:t>
            </w:r>
          </w:p>
        </w:tc>
      </w:tr>
      <w:tr w:rsidR="0089300A" w14:paraId="7187C7A6" w14:textId="77777777" w:rsidTr="37D36FED">
        <w:tc>
          <w:tcPr>
            <w:tcW w:w="7938" w:type="dxa"/>
            <w:tcBorders>
              <w:right w:val="single" w:sz="8" w:space="0" w:color="FF3A53" w:themeColor="accent1"/>
            </w:tcBorders>
            <w:tcMar>
              <w:top w:w="113" w:type="dxa"/>
              <w:bottom w:w="113" w:type="dxa"/>
            </w:tcMar>
          </w:tcPr>
          <w:p w14:paraId="7FC7A843" w14:textId="24BE26EA" w:rsidR="0089300A" w:rsidRPr="0078357D" w:rsidRDefault="00BA370C" w:rsidP="002D7EF4">
            <w:pPr>
              <w:rPr>
                <w:color w:val="000000" w:themeColor="text1"/>
              </w:rPr>
            </w:pPr>
            <w:r w:rsidRPr="37D36FED">
              <w:rPr>
                <w:color w:val="000000" w:themeColor="text1"/>
              </w:rPr>
              <w:t>Clinical expertise</w:t>
            </w:r>
            <w:r w:rsidR="1B87037C" w:rsidRPr="37D36FED">
              <w:rPr>
                <w:color w:val="000000" w:themeColor="text1"/>
              </w:rPr>
              <w:t xml:space="preserve"> and a deep subject knowledge</w:t>
            </w:r>
            <w:r w:rsidR="437CCE6D" w:rsidRPr="37D36FED">
              <w:rPr>
                <w:color w:val="000000" w:themeColor="text1"/>
              </w:rPr>
              <w:t xml:space="preserve"> and interest</w:t>
            </w:r>
            <w:r w:rsidRPr="37D36FED">
              <w:rPr>
                <w:color w:val="000000" w:themeColor="text1"/>
              </w:rPr>
              <w:t xml:space="preserve"> in a relevant </w:t>
            </w:r>
            <w:r w:rsidR="71F288A6" w:rsidRPr="37D36FED">
              <w:rPr>
                <w:color w:val="000000" w:themeColor="text1"/>
              </w:rPr>
              <w:t>site-</w:t>
            </w:r>
            <w:r w:rsidRPr="37D36FED">
              <w:rPr>
                <w:color w:val="000000" w:themeColor="text1"/>
              </w:rPr>
              <w:t>speciality or sub-speciality</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298F1790" w14:textId="77C45C77" w:rsidR="00BA370C" w:rsidRPr="0078357D" w:rsidRDefault="00BA370C" w:rsidP="00BA370C">
            <w:pPr>
              <w:jc w:val="center"/>
              <w:rPr>
                <w:color w:val="000000" w:themeColor="text1"/>
              </w:rPr>
            </w:pPr>
            <w:r>
              <w:rPr>
                <w:color w:val="000000" w:themeColor="text1"/>
              </w:rPr>
              <w:t>E</w:t>
            </w:r>
          </w:p>
        </w:tc>
      </w:tr>
      <w:tr w:rsidR="00BA370C" w14:paraId="65F05234" w14:textId="77777777" w:rsidTr="37D36FED">
        <w:tc>
          <w:tcPr>
            <w:tcW w:w="7938" w:type="dxa"/>
            <w:tcBorders>
              <w:right w:val="single" w:sz="8" w:space="0" w:color="FF3A53" w:themeColor="accent1"/>
            </w:tcBorders>
            <w:tcMar>
              <w:top w:w="113" w:type="dxa"/>
              <w:bottom w:w="113" w:type="dxa"/>
            </w:tcMar>
          </w:tcPr>
          <w:p w14:paraId="6C670428" w14:textId="7106C086" w:rsidR="00BA370C" w:rsidRPr="00BA370C" w:rsidRDefault="00BA370C" w:rsidP="002D7EF4">
            <w:pPr>
              <w:rPr>
                <w:color w:val="000000" w:themeColor="text1"/>
              </w:rPr>
            </w:pPr>
            <w:r w:rsidRPr="37D36FED">
              <w:rPr>
                <w:color w:val="000000" w:themeColor="text1"/>
              </w:rPr>
              <w:t>Experience</w:t>
            </w:r>
            <w:r w:rsidR="284C2007" w:rsidRPr="37D36FED">
              <w:rPr>
                <w:color w:val="000000" w:themeColor="text1"/>
              </w:rPr>
              <w:t>, enthusiasm, and/</w:t>
            </w:r>
            <w:r w:rsidRPr="37D36FED">
              <w:rPr>
                <w:color w:val="000000" w:themeColor="text1"/>
              </w:rPr>
              <w:t xml:space="preserve">or strong interest in medical education </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7175A4F" w14:textId="123152C6" w:rsidR="00BA370C" w:rsidRDefault="00BA370C" w:rsidP="00BA370C">
            <w:pPr>
              <w:jc w:val="center"/>
              <w:rPr>
                <w:color w:val="000000" w:themeColor="text1"/>
              </w:rPr>
            </w:pPr>
            <w:r>
              <w:rPr>
                <w:color w:val="000000" w:themeColor="text1"/>
              </w:rPr>
              <w:t>E</w:t>
            </w:r>
          </w:p>
        </w:tc>
      </w:tr>
      <w:tr w:rsidR="00BA370C" w14:paraId="32A43D65" w14:textId="77777777" w:rsidTr="37D36FED">
        <w:tc>
          <w:tcPr>
            <w:tcW w:w="7938" w:type="dxa"/>
            <w:tcBorders>
              <w:right w:val="single" w:sz="8" w:space="0" w:color="FF3A53" w:themeColor="accent1"/>
            </w:tcBorders>
            <w:tcMar>
              <w:top w:w="113" w:type="dxa"/>
              <w:bottom w:w="113" w:type="dxa"/>
            </w:tcMar>
          </w:tcPr>
          <w:p w14:paraId="5D669D5E" w14:textId="791DD623" w:rsidR="00BA370C" w:rsidRDefault="00BA370C" w:rsidP="002D7EF4">
            <w:pPr>
              <w:rPr>
                <w:color w:val="000000" w:themeColor="text1"/>
              </w:rPr>
            </w:pPr>
            <w:r>
              <w:rPr>
                <w:color w:val="000000" w:themeColor="text1"/>
              </w:rPr>
              <w:t>Understanding of postgraduate medical training and curricula</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4B01862" w14:textId="08ACE7DE" w:rsidR="00BA370C" w:rsidRDefault="00BA370C" w:rsidP="00BA370C">
            <w:pPr>
              <w:jc w:val="center"/>
              <w:rPr>
                <w:color w:val="000000" w:themeColor="text1"/>
              </w:rPr>
            </w:pPr>
            <w:r>
              <w:rPr>
                <w:color w:val="000000" w:themeColor="text1"/>
              </w:rPr>
              <w:t>E</w:t>
            </w:r>
          </w:p>
        </w:tc>
      </w:tr>
      <w:tr w:rsidR="00BA370C" w14:paraId="7387C05F" w14:textId="77777777" w:rsidTr="37D36FED">
        <w:tc>
          <w:tcPr>
            <w:tcW w:w="7938" w:type="dxa"/>
            <w:tcBorders>
              <w:right w:val="single" w:sz="8" w:space="0" w:color="FF3A53" w:themeColor="accent1"/>
            </w:tcBorders>
            <w:tcMar>
              <w:top w:w="113" w:type="dxa"/>
              <w:bottom w:w="113" w:type="dxa"/>
            </w:tcMar>
          </w:tcPr>
          <w:p w14:paraId="5E9F8F24" w14:textId="112A54BC" w:rsidR="00BA370C" w:rsidRDefault="00BA370C" w:rsidP="002D7EF4">
            <w:pPr>
              <w:rPr>
                <w:color w:val="000000" w:themeColor="text1"/>
              </w:rPr>
            </w:pPr>
            <w:r>
              <w:rPr>
                <w:color w:val="000000" w:themeColor="text1"/>
              </w:rPr>
              <w:t xml:space="preserve">Previous authorships or peer-review of educational material </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2A435104" w14:textId="0EACF302" w:rsidR="00BA370C" w:rsidRDefault="00BA370C" w:rsidP="00BA370C">
            <w:pPr>
              <w:jc w:val="center"/>
              <w:rPr>
                <w:color w:val="000000" w:themeColor="text1"/>
              </w:rPr>
            </w:pPr>
            <w:r>
              <w:rPr>
                <w:color w:val="000000" w:themeColor="text1"/>
              </w:rPr>
              <w:t>D</w:t>
            </w:r>
          </w:p>
        </w:tc>
      </w:tr>
      <w:tr w:rsidR="00BA370C" w14:paraId="18B267E0" w14:textId="77777777" w:rsidTr="37D36FED">
        <w:tc>
          <w:tcPr>
            <w:tcW w:w="7938" w:type="dxa"/>
            <w:tcBorders>
              <w:right w:val="single" w:sz="8" w:space="0" w:color="FF3A53" w:themeColor="accent1"/>
            </w:tcBorders>
            <w:tcMar>
              <w:top w:w="113" w:type="dxa"/>
              <w:bottom w:w="113" w:type="dxa"/>
            </w:tcMar>
          </w:tcPr>
          <w:p w14:paraId="563335D2" w14:textId="3165D355" w:rsidR="00BA370C" w:rsidRDefault="00BA370C" w:rsidP="002D7EF4">
            <w:pPr>
              <w:rPr>
                <w:color w:val="000000" w:themeColor="text1"/>
              </w:rPr>
            </w:pPr>
            <w:r w:rsidRPr="23A7F580">
              <w:rPr>
                <w:color w:val="000000" w:themeColor="text1"/>
              </w:rPr>
              <w:t xml:space="preserve">Experience of curriculum mapping </w:t>
            </w:r>
            <w:r w:rsidR="49FAA067" w:rsidRPr="23A7F580">
              <w:rPr>
                <w:color w:val="000000" w:themeColor="text1"/>
              </w:rPr>
              <w:t xml:space="preserve">and </w:t>
            </w:r>
            <w:r w:rsidRPr="23A7F580">
              <w:rPr>
                <w:color w:val="000000" w:themeColor="text1"/>
              </w:rPr>
              <w:t>of assessment design</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05A4A74A" w14:textId="3C5774F8" w:rsidR="00BA370C" w:rsidRDefault="00BA370C" w:rsidP="00BA370C">
            <w:pPr>
              <w:jc w:val="center"/>
              <w:rPr>
                <w:color w:val="000000" w:themeColor="text1"/>
              </w:rPr>
            </w:pPr>
            <w:r>
              <w:rPr>
                <w:color w:val="000000" w:themeColor="text1"/>
              </w:rPr>
              <w:t>D</w:t>
            </w:r>
          </w:p>
        </w:tc>
      </w:tr>
      <w:tr w:rsidR="0089300A" w14:paraId="002F1D0E" w14:textId="77777777" w:rsidTr="37D36FED">
        <w:tc>
          <w:tcPr>
            <w:tcW w:w="7938" w:type="dxa"/>
            <w:tcBorders>
              <w:right w:val="single" w:sz="8" w:space="0" w:color="FF3A53" w:themeColor="accent1"/>
            </w:tcBorders>
            <w:tcMar>
              <w:top w:w="113" w:type="dxa"/>
              <w:bottom w:w="113" w:type="dxa"/>
            </w:tcMar>
          </w:tcPr>
          <w:p w14:paraId="0103316E" w14:textId="106F1259" w:rsidR="0089300A" w:rsidRPr="0078357D" w:rsidRDefault="00BA370C" w:rsidP="002D7EF4">
            <w:pPr>
              <w:rPr>
                <w:color w:val="000000" w:themeColor="text1"/>
              </w:rPr>
            </w:pPr>
            <w:r w:rsidRPr="37D36FED">
              <w:rPr>
                <w:color w:val="000000" w:themeColor="text1"/>
              </w:rPr>
              <w:t xml:space="preserve">Experience </w:t>
            </w:r>
            <w:r w:rsidR="16568D37" w:rsidRPr="37D36FED">
              <w:rPr>
                <w:color w:val="000000" w:themeColor="text1"/>
              </w:rPr>
              <w:t xml:space="preserve">of </w:t>
            </w:r>
            <w:r w:rsidRPr="37D36FED">
              <w:rPr>
                <w:color w:val="000000" w:themeColor="text1"/>
              </w:rPr>
              <w:t>contributing</w:t>
            </w:r>
            <w:r w:rsidR="173B9EB1" w:rsidRPr="37D36FED">
              <w:rPr>
                <w:color w:val="000000" w:themeColor="text1"/>
              </w:rPr>
              <w:t xml:space="preserve"> to</w:t>
            </w:r>
            <w:r w:rsidR="1BD6E880" w:rsidRPr="37D36FED">
              <w:rPr>
                <w:color w:val="000000" w:themeColor="text1"/>
              </w:rPr>
              <w:t>, reviewing, curating</w:t>
            </w:r>
            <w:r w:rsidR="1D043F85" w:rsidRPr="37D36FED">
              <w:rPr>
                <w:color w:val="000000" w:themeColor="text1"/>
              </w:rPr>
              <w:t>,</w:t>
            </w:r>
            <w:r w:rsidR="1BD6E880" w:rsidRPr="37D36FED">
              <w:rPr>
                <w:color w:val="000000" w:themeColor="text1"/>
              </w:rPr>
              <w:t xml:space="preserve"> and improving</w:t>
            </w:r>
            <w:r w:rsidRPr="37D36FED">
              <w:rPr>
                <w:color w:val="000000" w:themeColor="text1"/>
              </w:rPr>
              <w:t xml:space="preserve"> e-learning or digital educational resources</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28C01D4" w14:textId="29672972" w:rsidR="0089300A" w:rsidRPr="0078357D" w:rsidRDefault="00BA370C" w:rsidP="00BA370C">
            <w:pPr>
              <w:jc w:val="center"/>
              <w:rPr>
                <w:color w:val="000000" w:themeColor="text1"/>
              </w:rPr>
            </w:pPr>
            <w:r>
              <w:rPr>
                <w:color w:val="000000" w:themeColor="text1"/>
              </w:rPr>
              <w:t>D</w:t>
            </w:r>
          </w:p>
        </w:tc>
      </w:tr>
      <w:tr w:rsidR="0089300A" w14:paraId="70C6CA40" w14:textId="77777777" w:rsidTr="37D36FED">
        <w:tc>
          <w:tcPr>
            <w:tcW w:w="7938" w:type="dxa"/>
            <w:tcBorders>
              <w:right w:val="single" w:sz="8" w:space="0" w:color="FF3A53" w:themeColor="accent1"/>
            </w:tcBorders>
            <w:shd w:val="clear" w:color="auto" w:fill="FFD7DC" w:themeFill="accent1" w:themeFillTint="33"/>
            <w:tcMar>
              <w:top w:w="113" w:type="dxa"/>
              <w:bottom w:w="113" w:type="dxa"/>
            </w:tcMar>
          </w:tcPr>
          <w:p w14:paraId="2A7A447B" w14:textId="77777777" w:rsidR="0089300A" w:rsidRPr="0078357D" w:rsidRDefault="0089300A" w:rsidP="002D7EF4">
            <w:pPr>
              <w:rPr>
                <w:b/>
                <w:bCs/>
                <w:color w:val="2D053C" w:themeColor="text2"/>
              </w:rPr>
            </w:pPr>
            <w:r w:rsidRPr="0078357D">
              <w:rPr>
                <w:b/>
                <w:bCs/>
                <w:color w:val="2D053C" w:themeColor="text2"/>
              </w:rPr>
              <w:t>Skills and abilities</w:t>
            </w:r>
          </w:p>
        </w:tc>
        <w:tc>
          <w:tcPr>
            <w:tcW w:w="1830" w:type="dxa"/>
            <w:tcBorders>
              <w:top w:val="single" w:sz="8" w:space="0" w:color="FF3A53" w:themeColor="accent1"/>
              <w:left w:val="single" w:sz="8" w:space="0" w:color="FF3A53" w:themeColor="accent1"/>
              <w:bottom w:val="single" w:sz="8" w:space="0" w:color="FF3A53" w:themeColor="accent1"/>
            </w:tcBorders>
            <w:shd w:val="clear" w:color="auto" w:fill="FFD7DC" w:themeFill="accent1" w:themeFillTint="33"/>
            <w:tcMar>
              <w:top w:w="113" w:type="dxa"/>
              <w:bottom w:w="113" w:type="dxa"/>
            </w:tcMar>
          </w:tcPr>
          <w:p w14:paraId="2FA1E479" w14:textId="77777777" w:rsidR="0089300A" w:rsidRPr="0078357D" w:rsidRDefault="0089300A" w:rsidP="002D7EF4">
            <w:pPr>
              <w:rPr>
                <w:color w:val="2D053C" w:themeColor="text2"/>
              </w:rPr>
            </w:pPr>
          </w:p>
        </w:tc>
      </w:tr>
      <w:tr w:rsidR="0089300A" w14:paraId="3D7B7B95" w14:textId="77777777" w:rsidTr="37D36FED">
        <w:tc>
          <w:tcPr>
            <w:tcW w:w="7938" w:type="dxa"/>
            <w:tcBorders>
              <w:bottom w:val="single" w:sz="8" w:space="0" w:color="FF3A53" w:themeColor="accent1"/>
              <w:right w:val="single" w:sz="8" w:space="0" w:color="FF3A53" w:themeColor="accent1"/>
            </w:tcBorders>
            <w:tcMar>
              <w:top w:w="113" w:type="dxa"/>
              <w:bottom w:w="113" w:type="dxa"/>
            </w:tcMar>
          </w:tcPr>
          <w:p w14:paraId="1549E05B" w14:textId="77777777" w:rsidR="0089300A" w:rsidRPr="007629A9" w:rsidRDefault="00046817" w:rsidP="002D7EF4">
            <w:pPr>
              <w:rPr>
                <w:color w:val="000000" w:themeColor="text1"/>
              </w:rPr>
            </w:pPr>
            <w:r w:rsidRPr="00046817">
              <w:rPr>
                <w:color w:val="000000" w:themeColor="text1"/>
              </w:rPr>
              <w:t xml:space="preserve">A commitment to abide by the </w:t>
            </w:r>
            <w:hyperlink r:id="rId11" w:history="1">
              <w:r w:rsidRPr="00046817">
                <w:rPr>
                  <w:rStyle w:val="Hyperlink"/>
                </w:rPr>
                <w:t>Contributor Code of Conduct</w:t>
              </w:r>
            </w:hyperlink>
            <w:r w:rsidRPr="00046817">
              <w:rPr>
                <w:color w:val="000000" w:themeColor="text1"/>
              </w:rPr>
              <w:t>.</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E30B423" w14:textId="77777777" w:rsidR="0089300A" w:rsidRPr="007629A9" w:rsidRDefault="00046817" w:rsidP="00046817">
            <w:pPr>
              <w:jc w:val="center"/>
              <w:rPr>
                <w:color w:val="000000" w:themeColor="text1"/>
              </w:rPr>
            </w:pPr>
            <w:r>
              <w:rPr>
                <w:color w:val="000000" w:themeColor="text1"/>
              </w:rPr>
              <w:t>E</w:t>
            </w:r>
          </w:p>
        </w:tc>
      </w:tr>
      <w:tr w:rsidR="0089300A" w14:paraId="290F87BD" w14:textId="77777777" w:rsidTr="37D36FED">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4540C6F0" w14:textId="273043B7" w:rsidR="0089300A" w:rsidRPr="007629A9" w:rsidRDefault="00BA370C" w:rsidP="002D7EF4">
            <w:pPr>
              <w:rPr>
                <w:color w:val="000000" w:themeColor="text1"/>
              </w:rPr>
            </w:pPr>
            <w:r>
              <w:rPr>
                <w:color w:val="000000" w:themeColor="text1"/>
              </w:rPr>
              <w:t>Ability to communicate complex clinical concepts clearly and concisely</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11CCDC9" w14:textId="1F869B8B" w:rsidR="0089300A" w:rsidRPr="007629A9" w:rsidRDefault="00BA370C" w:rsidP="00BA370C">
            <w:pPr>
              <w:jc w:val="center"/>
              <w:rPr>
                <w:color w:val="000000" w:themeColor="text1"/>
              </w:rPr>
            </w:pPr>
            <w:r>
              <w:rPr>
                <w:color w:val="000000" w:themeColor="text1"/>
              </w:rPr>
              <w:t>E</w:t>
            </w:r>
          </w:p>
        </w:tc>
      </w:tr>
      <w:tr w:rsidR="00BA370C" w14:paraId="7D6B7C25" w14:textId="77777777" w:rsidTr="37D36FED">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4A8702B1" w14:textId="2A2903D4" w:rsidR="00BA370C" w:rsidRDefault="00BA370C" w:rsidP="002D7EF4">
            <w:pPr>
              <w:rPr>
                <w:color w:val="000000" w:themeColor="text1"/>
              </w:rPr>
            </w:pPr>
            <w:r>
              <w:rPr>
                <w:color w:val="000000" w:themeColor="text1"/>
              </w:rPr>
              <w:t>Strong written communication skills</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387F0EE7" w14:textId="0284ADB1" w:rsidR="00BA370C" w:rsidRPr="007629A9" w:rsidRDefault="00BA370C" w:rsidP="00BA370C">
            <w:pPr>
              <w:jc w:val="center"/>
              <w:rPr>
                <w:color w:val="000000" w:themeColor="text1"/>
              </w:rPr>
            </w:pPr>
            <w:r>
              <w:rPr>
                <w:color w:val="000000" w:themeColor="text1"/>
              </w:rPr>
              <w:t>E</w:t>
            </w:r>
          </w:p>
        </w:tc>
      </w:tr>
      <w:tr w:rsidR="00BA370C" w14:paraId="4885A462" w14:textId="77777777" w:rsidTr="37D36FED">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50DAD1C7" w14:textId="1308417D" w:rsidR="00BA370C" w:rsidRDefault="00BA370C" w:rsidP="002D7EF4">
            <w:pPr>
              <w:rPr>
                <w:color w:val="000000" w:themeColor="text1"/>
              </w:rPr>
            </w:pPr>
            <w:r w:rsidRPr="37D36FED">
              <w:rPr>
                <w:color w:val="000000" w:themeColor="text1"/>
              </w:rPr>
              <w:t>Ability to work collaboratively as part of a multidisciplinary team</w:t>
            </w:r>
            <w:r w:rsidR="286F918E" w:rsidRPr="37D36FED">
              <w:rPr>
                <w:color w:val="000000" w:themeColor="text1"/>
              </w:rPr>
              <w:t>, and to meet agreed deadlines</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5AEA890" w14:textId="194E9242" w:rsidR="00BA370C" w:rsidRDefault="00BA370C" w:rsidP="00BA370C">
            <w:pPr>
              <w:jc w:val="center"/>
              <w:rPr>
                <w:color w:val="000000" w:themeColor="text1"/>
              </w:rPr>
            </w:pPr>
            <w:r>
              <w:rPr>
                <w:color w:val="000000" w:themeColor="text1"/>
              </w:rPr>
              <w:t>E</w:t>
            </w:r>
          </w:p>
        </w:tc>
      </w:tr>
      <w:tr w:rsidR="00BA370C" w14:paraId="37A847E3" w14:textId="77777777" w:rsidTr="37D36FED">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2E294F78" w14:textId="59188EFE" w:rsidR="00BA370C" w:rsidRDefault="00BA370C" w:rsidP="002D7EF4">
            <w:pPr>
              <w:rPr>
                <w:color w:val="000000" w:themeColor="text1"/>
              </w:rPr>
            </w:pPr>
            <w:r>
              <w:rPr>
                <w:color w:val="000000" w:themeColor="text1"/>
              </w:rPr>
              <w:t>Familiarity with digital learning platforms and online content formats</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01DA8837" w14:textId="198E7D58" w:rsidR="00BA370C" w:rsidRDefault="00BA370C" w:rsidP="00BA370C">
            <w:pPr>
              <w:jc w:val="center"/>
              <w:rPr>
                <w:color w:val="000000" w:themeColor="text1"/>
              </w:rPr>
            </w:pPr>
            <w:r>
              <w:rPr>
                <w:color w:val="000000" w:themeColor="text1"/>
              </w:rPr>
              <w:t>D</w:t>
            </w:r>
          </w:p>
        </w:tc>
      </w:tr>
    </w:tbl>
    <w:p w14:paraId="53D730D4" w14:textId="77777777" w:rsidR="0089300A" w:rsidRDefault="0089300A" w:rsidP="00DC5526"/>
    <w:p w14:paraId="248D3391" w14:textId="5166BE3E" w:rsidR="23A7F580" w:rsidRDefault="23A7F580" w:rsidP="23A7F580">
      <w:pPr>
        <w:pStyle w:val="Heading2"/>
      </w:pPr>
    </w:p>
    <w:p w14:paraId="16731316" w14:textId="75BB8756" w:rsidR="23A7F580" w:rsidRDefault="23A7F580" w:rsidP="23A7F580">
      <w:pPr>
        <w:pStyle w:val="Heading2"/>
      </w:pPr>
    </w:p>
    <w:p w14:paraId="10B354C8" w14:textId="399644F4" w:rsidR="23A7F580" w:rsidRDefault="23A7F580" w:rsidP="23A7F580">
      <w:pPr>
        <w:pStyle w:val="Heading2"/>
      </w:pPr>
    </w:p>
    <w:p w14:paraId="7AE3E030" w14:textId="5F38F876" w:rsidR="23A7F580" w:rsidRDefault="23A7F580" w:rsidP="23A7F580">
      <w:pPr>
        <w:pStyle w:val="Heading2"/>
      </w:pPr>
    </w:p>
    <w:p w14:paraId="017926B0" w14:textId="77777777" w:rsidR="0089300A" w:rsidRDefault="0089300A" w:rsidP="0089300A">
      <w:pPr>
        <w:pStyle w:val="Heading2"/>
      </w:pPr>
      <w:r>
        <w:t>Other Requirements</w:t>
      </w:r>
    </w:p>
    <w:p w14:paraId="346DF6B4" w14:textId="7FEBFB85" w:rsidR="00BA370C" w:rsidRDefault="00BA370C" w:rsidP="00BA370C">
      <w:r>
        <w:t xml:space="preserve">In addition to the knowledge, experience, skills, and abilities outlined above, Resource Authors are expected to meet </w:t>
      </w:r>
      <w:r w:rsidR="6E4FBF20">
        <w:t>a few</w:t>
      </w:r>
      <w:r>
        <w:t xml:space="preserve"> practical and professional requirements to support effective collaboration and the timely delivery of high-quality e-learning resources</w:t>
      </w:r>
      <w:r w:rsidR="2F272B23">
        <w:t>:</w:t>
      </w:r>
    </w:p>
    <w:p w14:paraId="799E295C" w14:textId="1EF07A89" w:rsidR="00BA370C" w:rsidRDefault="00BA370C" w:rsidP="00BA370C">
      <w:pPr>
        <w:pStyle w:val="ListParagraph"/>
      </w:pPr>
      <w:r>
        <w:t xml:space="preserve">Willingness to contribute on a voluntary basis and commit sufficient time to meet agreed project timelines and milestones. </w:t>
      </w:r>
    </w:p>
    <w:p w14:paraId="35B56F0E" w14:textId="398198BA" w:rsidR="0089300A" w:rsidRDefault="00BA370C" w:rsidP="0089300A">
      <w:pPr>
        <w:pStyle w:val="ListParagraph"/>
      </w:pPr>
      <w:r w:rsidRPr="00BA370C">
        <w:t>Ability to work flexibly and responsively within a structured development process, incorporating feedback from clinical leads and learning designers.</w:t>
      </w:r>
    </w:p>
    <w:p w14:paraId="0C7249DD" w14:textId="76C160EC" w:rsidR="0089300A" w:rsidRDefault="00933782" w:rsidP="0089300A">
      <w:pPr>
        <w:pStyle w:val="ListParagraph"/>
      </w:pPr>
      <w:r w:rsidRPr="00933782">
        <w:t>Commitment to equality, diversity, and inclusion, ensuring learning resources are accessible and relevant to a diverse learner audience.</w:t>
      </w:r>
    </w:p>
    <w:p w14:paraId="17884FF2" w14:textId="1772059A" w:rsidR="0089300A" w:rsidRDefault="0089300A" w:rsidP="00933782">
      <w:pPr>
        <w:pStyle w:val="ListParagraph"/>
        <w:numPr>
          <w:ilvl w:val="0"/>
          <w:numId w:val="0"/>
        </w:numPr>
        <w:ind w:left="720"/>
      </w:pPr>
    </w:p>
    <w:p w14:paraId="636FB447" w14:textId="77777777" w:rsidR="00684A51" w:rsidRDefault="0089300A"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583F0A51" w14:textId="77777777" w:rsidTr="0064233A">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4F63FEEE" w14:textId="77777777" w:rsidR="005F43A9" w:rsidRPr="005F43A9" w:rsidRDefault="005F43A9" w:rsidP="002D7EF4">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DC415F">
              <w:rPr>
                <w:rFonts w:ascii="Graphik Compact Medium" w:hAnsi="Graphik Compact Medium"/>
                <w:color w:val="FF3A53" w:themeColor="accent1"/>
                <w:sz w:val="56"/>
                <w:szCs w:val="56"/>
              </w:rPr>
              <w:t>3</w:t>
            </w:r>
          </w:p>
        </w:tc>
        <w:tc>
          <w:tcPr>
            <w:tcW w:w="10348" w:type="dxa"/>
            <w:shd w:val="clear" w:color="auto" w:fill="auto"/>
          </w:tcPr>
          <w:p w14:paraId="4A37C2F5" w14:textId="77777777" w:rsidR="005F43A9" w:rsidRPr="005F43A9" w:rsidRDefault="005F43A9" w:rsidP="002D7EF4">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Commitment and conditions</w:t>
            </w:r>
          </w:p>
        </w:tc>
      </w:tr>
    </w:tbl>
    <w:p w14:paraId="057BB30D" w14:textId="77777777" w:rsidR="00684A51" w:rsidRDefault="00684A51" w:rsidP="00DC5526"/>
    <w:p w14:paraId="7590A33B" w14:textId="77777777" w:rsidR="00556600" w:rsidRDefault="00556600" w:rsidP="00A21CD8"/>
    <w:p w14:paraId="48D30066" w14:textId="77777777" w:rsidR="00A21CD8" w:rsidRPr="0097149D" w:rsidRDefault="00A21CD8" w:rsidP="00A21CD8">
      <w:r>
        <w:t xml:space="preserve">Contributors play an important role in supporting the activities and initiatives of the College. </w:t>
      </w:r>
      <w:r w:rsidRPr="00135C89">
        <w:t xml:space="preserve">Although </w:t>
      </w:r>
      <w:r>
        <w:t>our Contributor</w:t>
      </w:r>
      <w:r w:rsidRPr="00135C89">
        <w:t xml:space="preserve"> positions are undertaken on a voluntary basis, </w:t>
      </w:r>
      <w:r>
        <w:t xml:space="preserve">each role has optimal impact when Contributors dedicate sufficient time to fulfilling the responsibilities entrusted to them.  </w:t>
      </w:r>
    </w:p>
    <w:p w14:paraId="028CC390" w14:textId="3B70AE60" w:rsidR="00785201" w:rsidRDefault="00933782" w:rsidP="00DC5526">
      <w:r>
        <w:t xml:space="preserve">Resource </w:t>
      </w:r>
      <w:r w:rsidR="22FBC17D">
        <w:t>A</w:t>
      </w:r>
      <w:r>
        <w:t>uthors are appointed on a voluntary basis</w:t>
      </w:r>
      <w:r w:rsidR="6A407287">
        <w:t xml:space="preserve"> on a 3</w:t>
      </w:r>
      <w:r w:rsidR="6653E0B8">
        <w:t>-</w:t>
      </w:r>
      <w:r w:rsidR="6A407287">
        <w:t>year tenure.</w:t>
      </w:r>
      <w:r>
        <w:t xml:space="preserve"> </w:t>
      </w:r>
      <w:r w:rsidR="386CEA21">
        <w:t xml:space="preserve">Weekly/monthly time commitments will vary by project. However, we’ll always discuss expectations upfront for each </w:t>
      </w:r>
      <w:r w:rsidR="23DED4CF">
        <w:t>project/</w:t>
      </w:r>
      <w:r w:rsidR="386CEA21">
        <w:t>resource being developed, and work with you to ensure the level of contribution fits your availability and remains flexible and manageable.</w:t>
      </w:r>
    </w:p>
    <w:p w14:paraId="73B051F7" w14:textId="07584F9D" w:rsidR="00785201" w:rsidRDefault="0E1DCB38" w:rsidP="00DC5526">
      <w:r w:rsidRPr="00933782">
        <w:t>Contributors</w:t>
      </w:r>
      <w:r w:rsidR="00933782" w:rsidRPr="00933782">
        <w:t xml:space="preserve"> are expected to commit sufficient time to meet agreed project timelines and deliverables. Contributions will be undertaken remotely, with </w:t>
      </w:r>
      <w:r w:rsidR="4BD80C36" w:rsidRPr="00933782">
        <w:t>R</w:t>
      </w:r>
      <w:r w:rsidR="426568F5" w:rsidRPr="00933782">
        <w:t xml:space="preserve">esource </w:t>
      </w:r>
      <w:r w:rsidR="3CA4F10C" w:rsidRPr="00933782">
        <w:t>A</w:t>
      </w:r>
      <w:r w:rsidR="00933782" w:rsidRPr="00933782">
        <w:t>uthors working collaboratively with clinical leads and the RCR Learning teams.</w:t>
      </w:r>
    </w:p>
    <w:p w14:paraId="75B12906" w14:textId="0AA58131" w:rsidR="00785201" w:rsidRDefault="185DA048" w:rsidP="00DC5526">
      <w:r w:rsidRPr="00933782">
        <w:t xml:space="preserve">Resource </w:t>
      </w:r>
      <w:r w:rsidR="4D504785" w:rsidRPr="00933782">
        <w:t>A</w:t>
      </w:r>
      <w:r w:rsidR="00933782" w:rsidRPr="00933782">
        <w:t>uthors are expected to engage constructively with feedback, adhere to agreed development processes, and maintain high standards of professionalism throughout the project. All work must comply with RCR policies, including those relating to confidentiality, intellectual property, and equality, diversity, and inclusion.</w:t>
      </w:r>
    </w:p>
    <w:p w14:paraId="55B7C026" w14:textId="005A7CF9" w:rsidR="00785201" w:rsidRDefault="00EF7DF0" w:rsidP="00DC5526">
      <w:r>
        <w:rPr>
          <w:noProof/>
        </w:rPr>
        <w:drawing>
          <wp:anchor distT="0" distB="0" distL="114300" distR="114300" simplePos="0" relativeHeight="251658245" behindDoc="1" locked="1" layoutInCell="1" allowOverlap="1" wp14:anchorId="6D16FB7C" wp14:editId="65ABEB73">
            <wp:simplePos x="0" y="0"/>
            <wp:positionH relativeFrom="column">
              <wp:posOffset>-904875</wp:posOffset>
            </wp:positionH>
            <wp:positionV relativeFrom="paragraph">
              <wp:posOffset>1885950</wp:posOffset>
            </wp:positionV>
            <wp:extent cx="7891145" cy="5262880"/>
            <wp:effectExtent l="0" t="0" r="0" b="0"/>
            <wp:wrapNone/>
            <wp:docPr id="250093684" name="Picture 5" descr="A person sitting in a chair and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3684" name="Picture 5" descr="A person sitting in a chair and talking to a group of peop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91145" cy="5262880"/>
                    </a:xfrm>
                    <a:prstGeom prst="rect">
                      <a:avLst/>
                    </a:prstGeom>
                  </pic:spPr>
                </pic:pic>
              </a:graphicData>
            </a:graphic>
            <wp14:sizeRelH relativeFrom="margin">
              <wp14:pctWidth>0</wp14:pctWidth>
            </wp14:sizeRelH>
            <wp14:sizeRelV relativeFrom="margin">
              <wp14:pctHeight>0</wp14:pctHeight>
            </wp14:sizeRelV>
          </wp:anchor>
        </w:drawing>
      </w:r>
      <w:r w:rsidR="00684A51">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32028BB9" w14:textId="77777777" w:rsidTr="0064233A">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05534EDF" w14:textId="77777777" w:rsidR="005F43A9" w:rsidRPr="005F43A9" w:rsidRDefault="005F43A9" w:rsidP="002D7EF4">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DC415F">
              <w:rPr>
                <w:rFonts w:ascii="Graphik Compact Medium" w:hAnsi="Graphik Compact Medium"/>
                <w:color w:val="FF3A53" w:themeColor="accent1"/>
                <w:sz w:val="56"/>
                <w:szCs w:val="56"/>
              </w:rPr>
              <w:t>4</w:t>
            </w:r>
          </w:p>
        </w:tc>
        <w:tc>
          <w:tcPr>
            <w:tcW w:w="10348" w:type="dxa"/>
            <w:shd w:val="clear" w:color="auto" w:fill="auto"/>
          </w:tcPr>
          <w:p w14:paraId="6805650D" w14:textId="77777777" w:rsidR="005F43A9" w:rsidRPr="005F43A9" w:rsidRDefault="005F43A9" w:rsidP="002D7EF4">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 xml:space="preserve">Support </w:t>
            </w:r>
            <w:r w:rsidR="0089300A">
              <w:rPr>
                <w:rFonts w:ascii="Graphik Compact Medium" w:hAnsi="Graphik Compact Medium"/>
                <w:color w:val="FF3A53" w:themeColor="accent1"/>
                <w:sz w:val="56"/>
                <w:szCs w:val="56"/>
              </w:rPr>
              <w:t>and benefits of the role</w:t>
            </w:r>
          </w:p>
        </w:tc>
      </w:tr>
    </w:tbl>
    <w:p w14:paraId="26B7168B" w14:textId="77777777" w:rsidR="00684A51" w:rsidRDefault="00684A51" w:rsidP="00DC5526"/>
    <w:p w14:paraId="58E8A045" w14:textId="77777777" w:rsidR="00684A51" w:rsidRDefault="0089300A" w:rsidP="00684A51">
      <w:pPr>
        <w:pStyle w:val="Heading2"/>
      </w:pPr>
      <w:r>
        <w:t>Support provided to the role</w:t>
      </w:r>
    </w:p>
    <w:p w14:paraId="6F5965BC" w14:textId="77777777" w:rsidR="00CA5EB9" w:rsidRDefault="00CA5EB9" w:rsidP="00CA5EB9">
      <w:pPr>
        <w:rPr>
          <w:noProof/>
        </w:rPr>
      </w:pPr>
      <w:r w:rsidRPr="0076386A">
        <w:rPr>
          <w:noProof/>
        </w:rPr>
        <w:t xml:space="preserve">The RCR will offer you support, ensuring that you are equipped to fulfil your role.  </w:t>
      </w:r>
    </w:p>
    <w:p w14:paraId="53A0C200" w14:textId="77777777" w:rsidR="00CA5EB9" w:rsidRDefault="00CA5EB9" w:rsidP="00CA5EB9">
      <w:pPr>
        <w:rPr>
          <w:noProof/>
        </w:rPr>
      </w:pPr>
      <w:r w:rsidRPr="0076386A">
        <w:rPr>
          <w:noProof/>
        </w:rPr>
        <w:t xml:space="preserve">This includes: </w:t>
      </w:r>
    </w:p>
    <w:p w14:paraId="593F58A2" w14:textId="77777777" w:rsidR="00CA5EB9" w:rsidRDefault="00CA5EB9" w:rsidP="00CA5EB9">
      <w:pPr>
        <w:pStyle w:val="ListParagraph"/>
        <w:rPr>
          <w:noProof/>
        </w:rPr>
      </w:pPr>
      <w:r w:rsidRPr="0076386A">
        <w:rPr>
          <w:noProof/>
        </w:rPr>
        <w:t>RCR's Contributor Officer, providing high-level support for all Contributors</w:t>
      </w:r>
      <w:r>
        <w:rPr>
          <w:noProof/>
        </w:rPr>
        <w:t xml:space="preserve">, </w:t>
      </w:r>
    </w:p>
    <w:p w14:paraId="6E38287F" w14:textId="77777777" w:rsidR="00CA5EB9" w:rsidRDefault="00CA5EB9" w:rsidP="00CA5EB9">
      <w:pPr>
        <w:pStyle w:val="ListParagraph"/>
        <w:rPr>
          <w:noProof/>
        </w:rPr>
      </w:pPr>
      <w:r>
        <w:rPr>
          <w:noProof/>
        </w:rPr>
        <w:t>t</w:t>
      </w:r>
      <w:r w:rsidRPr="0076386A">
        <w:rPr>
          <w:noProof/>
        </w:rPr>
        <w:t xml:space="preserve">he </w:t>
      </w:r>
      <w:hyperlink r:id="rId13" w:history="1">
        <w:r w:rsidRPr="0076386A">
          <w:rPr>
            <w:rStyle w:val="Hyperlink"/>
            <w:noProof/>
          </w:rPr>
          <w:t>Contributor Code of Conduct</w:t>
        </w:r>
      </w:hyperlink>
      <w:r w:rsidRPr="0076386A">
        <w:rPr>
          <w:noProof/>
        </w:rPr>
        <w:t xml:space="preserve"> and </w:t>
      </w:r>
      <w:hyperlink r:id="rId14" w:history="1">
        <w:r w:rsidRPr="0076386A">
          <w:rPr>
            <w:rStyle w:val="Hyperlink"/>
            <w:noProof/>
          </w:rPr>
          <w:t>Contributor Handbook</w:t>
        </w:r>
      </w:hyperlink>
      <w:r w:rsidRPr="0076386A">
        <w:rPr>
          <w:noProof/>
        </w:rPr>
        <w:t xml:space="preserve">, </w:t>
      </w:r>
      <w:r>
        <w:rPr>
          <w:noProof/>
        </w:rPr>
        <w:t xml:space="preserve">which </w:t>
      </w:r>
      <w:r w:rsidRPr="0076386A">
        <w:rPr>
          <w:noProof/>
        </w:rPr>
        <w:t>provid</w:t>
      </w:r>
      <w:r>
        <w:rPr>
          <w:noProof/>
        </w:rPr>
        <w:t>e</w:t>
      </w:r>
      <w:r w:rsidRPr="0076386A">
        <w:rPr>
          <w:noProof/>
        </w:rPr>
        <w:t xml:space="preserve"> reassurance around our expectations of conduct and personal integrity.</w:t>
      </w:r>
    </w:p>
    <w:p w14:paraId="6CF591DA" w14:textId="6052D65B" w:rsidR="00EF7DF0" w:rsidRPr="00DC5526" w:rsidRDefault="00CA5EB9" w:rsidP="23A7F580">
      <w:pPr>
        <w:rPr>
          <w:noProof/>
        </w:rPr>
      </w:pPr>
      <w:r w:rsidRPr="23A7F580">
        <w:rPr>
          <w:noProof/>
        </w:rPr>
        <w:t>You will be provided with the contact details of your RCR staff contact, who will provide support relevant to your role.</w:t>
      </w:r>
    </w:p>
    <w:p w14:paraId="041C80CA" w14:textId="1E0DAD81" w:rsidR="23A7F580" w:rsidRDefault="23A7F580" w:rsidP="23A7F580">
      <w:pPr>
        <w:rPr>
          <w:noProof/>
        </w:rPr>
      </w:pPr>
    </w:p>
    <w:p w14:paraId="0D50FB56" w14:textId="787E3B7A" w:rsidR="23A7F580" w:rsidRDefault="23A7F580" w:rsidP="23A7F580">
      <w:pPr>
        <w:rPr>
          <w:noProof/>
        </w:rPr>
      </w:pPr>
    </w:p>
    <w:p w14:paraId="75EF3E28" w14:textId="5FAC4EB1" w:rsidR="23A7F580" w:rsidRDefault="23A7F580" w:rsidP="23A7F580">
      <w:pPr>
        <w:rPr>
          <w:noProof/>
        </w:rPr>
      </w:pPr>
    </w:p>
    <w:p w14:paraId="41743DDA" w14:textId="13E64F0F" w:rsidR="23A7F580" w:rsidRDefault="23A7F580" w:rsidP="23A7F580">
      <w:pPr>
        <w:rPr>
          <w:noProof/>
        </w:rPr>
      </w:pPr>
    </w:p>
    <w:p w14:paraId="23E95AB9" w14:textId="77777777" w:rsidR="00D32A6A" w:rsidRPr="00D32A6A" w:rsidRDefault="00D32A6A" w:rsidP="00D32A6A"/>
    <w:p w14:paraId="4A4A2EDE" w14:textId="77777777" w:rsidR="00684A51" w:rsidRDefault="009766EA" w:rsidP="00EF7DF0">
      <w:pPr>
        <w:pStyle w:val="Heading2"/>
      </w:pPr>
      <w:r>
        <w:rPr>
          <w:noProof/>
        </w:rPr>
        <mc:AlternateContent>
          <mc:Choice Requires="wps">
            <w:drawing>
              <wp:anchor distT="45720" distB="45720" distL="114300" distR="114300" simplePos="0" relativeHeight="251658248" behindDoc="0" locked="0" layoutInCell="1" allowOverlap="1" wp14:anchorId="0486F0EF" wp14:editId="47D5C4B6">
                <wp:simplePos x="0" y="0"/>
                <wp:positionH relativeFrom="column">
                  <wp:posOffset>-80332</wp:posOffset>
                </wp:positionH>
                <wp:positionV relativeFrom="page">
                  <wp:posOffset>4257675</wp:posOffset>
                </wp:positionV>
                <wp:extent cx="1896745" cy="340995"/>
                <wp:effectExtent l="0" t="0" r="0" b="1905"/>
                <wp:wrapNone/>
                <wp:docPr id="154096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40995"/>
                        </a:xfrm>
                        <a:prstGeom prst="rect">
                          <a:avLst/>
                        </a:prstGeom>
                        <a:noFill/>
                        <a:ln w="9525">
                          <a:noFill/>
                          <a:miter lim="800000"/>
                          <a:headEnd/>
                          <a:tailEnd/>
                        </a:ln>
                      </wps:spPr>
                      <wps:txbx>
                        <w:txbxContent>
                          <w:p w14:paraId="58A8DAFA" w14:textId="77777777" w:rsidR="009766EA" w:rsidRPr="009766EA" w:rsidRDefault="009766EA" w:rsidP="009766EA">
                            <w:pPr>
                              <w:rPr>
                                <w:sz w:val="28"/>
                                <w:szCs w:val="28"/>
                              </w:rPr>
                            </w:pPr>
                            <w:r w:rsidRPr="009766EA">
                              <w:rPr>
                                <w:b/>
                                <w:bCs/>
                                <w:color w:val="2D053C" w:themeColor="text2"/>
                                <w:sz w:val="28"/>
                                <w:szCs w:val="28"/>
                              </w:rPr>
                              <w:t>Benefits of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6F0EF" id="_x0000_s1027" type="#_x0000_t202" style="position:absolute;margin-left:-6.35pt;margin-top:335.25pt;width:149.35pt;height:26.8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" filled="f" stroked="f">
                <v:textbox>
                  <w:txbxContent>
                    <w:p w14:paraId="58A8DAFA" w14:textId="77777777" w:rsidR="009766EA" w:rsidRPr="009766EA" w:rsidRDefault="009766EA" w:rsidP="009766EA">
                      <w:pPr>
                        <w:rPr>
                          <w:sz w:val="28"/>
                          <w:szCs w:val="28"/>
                        </w:rPr>
                      </w:pPr>
                      <w:r w:rsidRPr="009766EA">
                        <w:rPr>
                          <w:b/>
                          <w:bCs/>
                          <w:color w:val="2D053C" w:themeColor="text2"/>
                          <w:sz w:val="28"/>
                          <w:szCs w:val="28"/>
                        </w:rPr>
                        <w:t>Benefits of the role</w:t>
                      </w:r>
                    </w:p>
                  </w:txbxContent>
                </v:textbox>
                <w10:wrap anchory="page"/>
              </v:shape>
            </w:pict>
          </mc:Fallback>
        </mc:AlternateContent>
      </w:r>
      <w:r w:rsidR="009305B8">
        <w:rPr>
          <w:noProof/>
        </w:rPr>
        <w:drawing>
          <wp:anchor distT="0" distB="0" distL="114300" distR="114300" simplePos="0" relativeHeight="251658240" behindDoc="1" locked="1" layoutInCell="1" allowOverlap="1" wp14:anchorId="6EE84352" wp14:editId="5F6B8C62">
            <wp:simplePos x="0" y="0"/>
            <wp:positionH relativeFrom="column">
              <wp:posOffset>-889000</wp:posOffset>
            </wp:positionH>
            <wp:positionV relativeFrom="page">
              <wp:posOffset>4700905</wp:posOffset>
            </wp:positionV>
            <wp:extent cx="7531100" cy="5295265"/>
            <wp:effectExtent l="0" t="0" r="0" b="635"/>
            <wp:wrapNone/>
            <wp:docPr id="1979978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38" b="28631"/>
                    <a:stretch>
                      <a:fillRect/>
                    </a:stretch>
                  </pic:blipFill>
                  <pic:spPr bwMode="auto">
                    <a:xfrm>
                      <a:off x="0" y="0"/>
                      <a:ext cx="7531100" cy="529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00684A51">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783938D0" w14:textId="77777777" w:rsidTr="0064233A">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1AF4D550" w14:textId="77777777" w:rsidR="005F43A9" w:rsidRPr="005F43A9" w:rsidRDefault="005F43A9" w:rsidP="002D7EF4">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DC415F">
              <w:rPr>
                <w:rFonts w:ascii="Graphik Compact Medium" w:hAnsi="Graphik Compact Medium"/>
                <w:color w:val="FF3A53" w:themeColor="accent1"/>
                <w:sz w:val="56"/>
                <w:szCs w:val="56"/>
              </w:rPr>
              <w:t>5</w:t>
            </w:r>
          </w:p>
        </w:tc>
        <w:tc>
          <w:tcPr>
            <w:tcW w:w="10348" w:type="dxa"/>
            <w:shd w:val="clear" w:color="auto" w:fill="auto"/>
          </w:tcPr>
          <w:p w14:paraId="3DA82FA9" w14:textId="77777777" w:rsidR="005F43A9" w:rsidRPr="005F43A9" w:rsidRDefault="005F43A9" w:rsidP="002D7EF4">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Application process</w:t>
            </w:r>
          </w:p>
        </w:tc>
      </w:tr>
    </w:tbl>
    <w:p w14:paraId="46457C46" w14:textId="77777777" w:rsidR="005D3979" w:rsidRDefault="005D3979" w:rsidP="005D3979">
      <w:pPr>
        <w:pStyle w:val="Heading2"/>
      </w:pPr>
    </w:p>
    <w:p w14:paraId="72BD54E1" w14:textId="77777777" w:rsidR="005D3979" w:rsidRDefault="005D3979" w:rsidP="005D3979">
      <w:pPr>
        <w:pStyle w:val="Heading2"/>
      </w:pPr>
      <w:r>
        <w:t>How to apply</w:t>
      </w:r>
    </w:p>
    <w:p w14:paraId="4A2A5DF5" w14:textId="24F37937" w:rsidR="00933782" w:rsidRDefault="00933782" w:rsidP="47F32992">
      <w:r>
        <w:t xml:space="preserve">If this opportunity interests you, please </w:t>
      </w:r>
      <w:r w:rsidR="77720AE0">
        <w:t xml:space="preserve">submit an application via the </w:t>
      </w:r>
      <w:r w:rsidR="7D3610AA">
        <w:t xml:space="preserve">following </w:t>
      </w:r>
      <w:r w:rsidR="77720AE0">
        <w:t>form</w:t>
      </w:r>
      <w:r w:rsidR="7D3610AA">
        <w:t xml:space="preserve">: </w:t>
      </w:r>
      <w:hyperlink r:id="rId16">
        <w:r w:rsidR="7D3610AA" w:rsidRPr="47F32992">
          <w:rPr>
            <w:rStyle w:val="Hyperlink"/>
          </w:rPr>
          <w:t>https://form.asana.com/?k=ObxUB8hMO68evahGdeaKDw&amp;d=602151426521399</w:t>
        </w:r>
        <w:r w:rsidR="2DB3EE33" w:rsidRPr="47F32992">
          <w:rPr>
            <w:rStyle w:val="Hyperlink"/>
            <w:color w:val="auto"/>
            <w:u w:val="none"/>
          </w:rPr>
          <w:t>.</w:t>
        </w:r>
      </w:hyperlink>
      <w:r w:rsidR="7D3610AA">
        <w:t xml:space="preserve"> </w:t>
      </w:r>
    </w:p>
    <w:p w14:paraId="36B4C747" w14:textId="08FAA83E" w:rsidR="77720AE0" w:rsidRDefault="77720AE0">
      <w:r>
        <w:t xml:space="preserve">You will be asked about your </w:t>
      </w:r>
      <w:r w:rsidR="08B17D73">
        <w:t>interests</w:t>
      </w:r>
      <w:r>
        <w:t>, to provide a short</w:t>
      </w:r>
      <w:r w:rsidR="7484341E">
        <w:t xml:space="preserve"> description of your experience</w:t>
      </w:r>
      <w:r w:rsidR="1BBFE67D">
        <w:t xml:space="preserve"> and/or interest in</w:t>
      </w:r>
      <w:r w:rsidR="7484341E">
        <w:t xml:space="preserve"> contributing to educational initiatives</w:t>
      </w:r>
      <w:r w:rsidR="547FF822">
        <w:t xml:space="preserve"> in your area of specialty</w:t>
      </w:r>
      <w:r w:rsidR="7484341E">
        <w:t xml:space="preserve"> (max. 150 words)</w:t>
      </w:r>
      <w:r w:rsidR="4E5D4C3B">
        <w:t>,</w:t>
      </w:r>
      <w:r w:rsidR="7484341E">
        <w:t xml:space="preserve"> and to upload a </w:t>
      </w:r>
      <w:r w:rsidR="4CEA4BF8">
        <w:t>short</w:t>
      </w:r>
      <w:r w:rsidR="7484341E">
        <w:t xml:space="preserve"> CV.</w:t>
      </w:r>
    </w:p>
    <w:p w14:paraId="18E30698" w14:textId="5FFDAA8E" w:rsidR="737944A2" w:rsidRDefault="737944A2">
      <w:r>
        <w:t xml:space="preserve">Applications are welcome from radiology and oncology professional based both within and outside the UK. </w:t>
      </w:r>
      <w:r w:rsidR="7484341E">
        <w:t xml:space="preserve"> </w:t>
      </w:r>
      <w:r w:rsidR="77720AE0">
        <w:t xml:space="preserve"> </w:t>
      </w:r>
      <w:r w:rsidR="00933782">
        <w:t xml:space="preserve"> </w:t>
      </w:r>
    </w:p>
    <w:p w14:paraId="673E7755" w14:textId="35F67CB7" w:rsidR="4D71498A" w:rsidRDefault="4D71498A" w:rsidP="2B6A52C5">
      <w:r>
        <w:t xml:space="preserve">If you have any questions, please contact </w:t>
      </w:r>
      <w:hyperlink r:id="rId17">
        <w:r w:rsidRPr="2B6A52C5">
          <w:rPr>
            <w:rStyle w:val="Hyperlink"/>
          </w:rPr>
          <w:t>rcrlearning@rcr.ac.uk</w:t>
        </w:r>
      </w:hyperlink>
      <w:r>
        <w:t xml:space="preserve">.  </w:t>
      </w:r>
    </w:p>
    <w:p w14:paraId="3703A87F" w14:textId="55C156AE" w:rsidR="2B6A52C5" w:rsidRDefault="2B6A52C5"/>
    <w:p w14:paraId="6A112ED8" w14:textId="77777777" w:rsidR="002A7CAC" w:rsidRDefault="002A7CAC" w:rsidP="002A7CAC">
      <w:pPr>
        <w:pStyle w:val="Heading2"/>
      </w:pPr>
      <w:r>
        <w:t xml:space="preserve">Our </w:t>
      </w:r>
      <w:r w:rsidR="009B2E81">
        <w:t>commitment to Equality, Diversity, and Inclusion</w:t>
      </w:r>
    </w:p>
    <w:p w14:paraId="303F120D" w14:textId="77777777" w:rsidR="00DC415F" w:rsidRPr="009B2E81" w:rsidRDefault="00B275C2" w:rsidP="00DC415F">
      <w:r>
        <w:t xml:space="preserve">We are committed to actively fostering an inclusive culture at the RCR.  We uphold a commitment to building a Contributor group that reflects the diversity of our global community, and therefore we actively welcome applications from individuals from under-represented groups and diverse backgrounds. We are also dedicated to making reasonable adjustments, for example, offering documents in alternative formats to accommodate neurodiversity. If you would like to discuss this further, please contact the Contributor Officer: </w:t>
      </w:r>
      <w:hyperlink r:id="rId18">
        <w:r w:rsidRPr="2B6A52C5">
          <w:rPr>
            <w:rStyle w:val="Hyperlink"/>
          </w:rPr>
          <w:t>contributors@rcr.ac.uk</w:t>
        </w:r>
      </w:hyperlink>
      <w:r>
        <w:t xml:space="preserve"> </w:t>
      </w:r>
    </w:p>
    <w:p w14:paraId="43331FD8" w14:textId="2B6BD31A" w:rsidR="2B6A52C5" w:rsidRDefault="2B6A52C5" w:rsidP="2B6A52C5">
      <w:pPr>
        <w:pStyle w:val="Heading2"/>
      </w:pPr>
    </w:p>
    <w:p w14:paraId="7EA440AE" w14:textId="77777777" w:rsidR="005D3979" w:rsidRDefault="005D3979" w:rsidP="005D3979">
      <w:pPr>
        <w:pStyle w:val="Heading2"/>
      </w:pPr>
      <w:r>
        <w:t xml:space="preserve">Important information for </w:t>
      </w:r>
      <w:r w:rsidR="00775DB9">
        <w:t>C</w:t>
      </w:r>
      <w:r>
        <w:t>ontributors</w:t>
      </w:r>
    </w:p>
    <w:p w14:paraId="7E5249BE" w14:textId="77777777" w:rsidR="001B566B" w:rsidRDefault="001B566B" w:rsidP="001B566B">
      <w:pPr>
        <w:pStyle w:val="ListParagraph"/>
      </w:pPr>
      <w:r>
        <w:t xml:space="preserve">We encourage you to explore the </w:t>
      </w:r>
      <w:hyperlink r:id="rId19" w:history="1">
        <w:r w:rsidRPr="0076386A">
          <w:rPr>
            <w:rStyle w:val="Hyperlink"/>
            <w:noProof/>
          </w:rPr>
          <w:t>Contributor Code of Conduct</w:t>
        </w:r>
      </w:hyperlink>
      <w:r w:rsidRPr="0076386A">
        <w:rPr>
          <w:noProof/>
        </w:rPr>
        <w:t xml:space="preserve"> and </w:t>
      </w:r>
      <w:hyperlink r:id="rId20" w:history="1">
        <w:r w:rsidRPr="0076386A">
          <w:rPr>
            <w:rStyle w:val="Hyperlink"/>
            <w:noProof/>
          </w:rPr>
          <w:t>Contributor Handbook</w:t>
        </w:r>
      </w:hyperlink>
      <w:r>
        <w:t>.</w:t>
      </w:r>
    </w:p>
    <w:p w14:paraId="35E40C03" w14:textId="77777777" w:rsidR="001B566B" w:rsidRDefault="001B566B" w:rsidP="001B566B">
      <w:pPr>
        <w:pStyle w:val="ListParagraph"/>
      </w:pPr>
      <w:r>
        <w:t xml:space="preserve">We request that all applicants complete our </w:t>
      </w:r>
      <w:hyperlink r:id="rId21" w:history="1">
        <w:r w:rsidRPr="00556600">
          <w:rPr>
            <w:rStyle w:val="Hyperlink"/>
            <w:b/>
            <w:bCs/>
          </w:rPr>
          <w:t>EDI Monitoring Form</w:t>
        </w:r>
      </w:hyperlink>
      <w:r>
        <w:t xml:space="preserve">. The information you provide anonymously will help us to understand how our Contributor group represents a diverse range of experience, views and backgrounds.   Please complete the form by clicking this link: </w:t>
      </w:r>
      <w:hyperlink r:id="rId22" w:history="1">
        <w:r w:rsidRPr="00215586">
          <w:rPr>
            <w:rStyle w:val="Hyperlink"/>
          </w:rPr>
          <w:t>EDI Monitoring Form for Applicants to Contributor Roles</w:t>
        </w:r>
      </w:hyperlink>
    </w:p>
    <w:p w14:paraId="08ADB106" w14:textId="77777777" w:rsidR="00393552" w:rsidRPr="00393552" w:rsidRDefault="00393552" w:rsidP="00393552">
      <w:pPr>
        <w:pStyle w:val="ListParagraph"/>
        <w:rPr>
          <w:color w:val="FF3A53" w:themeColor="accent1"/>
        </w:rPr>
      </w:pPr>
      <w:r>
        <w:t>All data will be handled in accordance with our data protection policy and membership privacy notice.</w:t>
      </w:r>
    </w:p>
    <w:p w14:paraId="0A6CF62B" w14:textId="77777777" w:rsidR="001B566B" w:rsidRDefault="001B566B" w:rsidP="001B566B">
      <w:pPr>
        <w:pStyle w:val="ListParagraph"/>
      </w:pPr>
      <w:r>
        <w:t xml:space="preserve">Please note that you may be required to complete a ‘Declaration of conflict of interest’ form. </w:t>
      </w:r>
    </w:p>
    <w:p w14:paraId="112C91F0" w14:textId="77777777" w:rsidR="001B566B" w:rsidRPr="0097149D" w:rsidRDefault="001B566B" w:rsidP="001B566B">
      <w:pPr>
        <w:pStyle w:val="ListParagraph"/>
        <w:rPr>
          <w:rStyle w:val="Hyperlink"/>
        </w:rPr>
      </w:pPr>
      <w:r>
        <w:t xml:space="preserve">For more general queries about the role of an RCR Contributor, please email </w:t>
      </w:r>
      <w:r w:rsidR="00A403A7" w:rsidRPr="2B6A52C5">
        <w:rPr>
          <w:color w:val="FF3A53" w:themeColor="accent1"/>
        </w:rPr>
        <w:fldChar w:fldCharType="begin"/>
      </w:r>
      <w:r>
        <w:rPr>
          <w:color w:val="FF3A53" w:themeColor="accent1"/>
        </w:rPr>
        <w:instrText>HYPERLINK "mailto:contributors@rcr.ac.uk"</w:instrText>
      </w:r>
      <w:r w:rsidR="00A403A7" w:rsidRPr="2B6A52C5">
        <w:rPr>
          <w:color w:val="FF3A53" w:themeColor="accent1"/>
        </w:rPr>
      </w:r>
      <w:r w:rsidR="00A403A7" w:rsidRPr="2B6A52C5">
        <w:rPr>
          <w:color w:val="FF3A53" w:themeColor="accent1"/>
        </w:rPr>
        <w:fldChar w:fldCharType="separate"/>
      </w:r>
      <w:r w:rsidRPr="0097149D">
        <w:rPr>
          <w:rStyle w:val="Hyperlink"/>
        </w:rPr>
        <w:t>contributors@rcr.ac.uk</w:t>
      </w:r>
    </w:p>
    <w:p w14:paraId="7673D809" w14:textId="75FB2CA4" w:rsidR="00A403A7" w:rsidRDefault="00A403A7" w:rsidP="2B6A52C5">
      <w:pPr>
        <w:rPr>
          <w:sz w:val="20"/>
          <w:szCs w:val="20"/>
        </w:rPr>
      </w:pPr>
      <w:r w:rsidRPr="2B6A52C5">
        <w:rPr>
          <w:color w:val="FF3A53" w:themeColor="accent1"/>
        </w:rPr>
        <w:fldChar w:fldCharType="end"/>
      </w:r>
      <w:r w:rsidR="00947B91" w:rsidRPr="2B6A52C5">
        <w:rPr>
          <w:sz w:val="20"/>
          <w:szCs w:val="20"/>
        </w:rPr>
        <w:t xml:space="preserve"> </w:t>
      </w:r>
    </w:p>
    <w:p w14:paraId="5533D884" w14:textId="77777777" w:rsidR="0051774A" w:rsidRDefault="005D5338" w:rsidP="00EC40EA">
      <w:r>
        <w:rPr>
          <w:noProof/>
        </w:rPr>
        <mc:AlternateContent>
          <mc:Choice Requires="wps">
            <w:drawing>
              <wp:anchor distT="45720" distB="45720" distL="114300" distR="114300" simplePos="0" relativeHeight="251658247" behindDoc="0" locked="0" layoutInCell="1" allowOverlap="1" wp14:anchorId="3BF58583" wp14:editId="550FBA5F">
                <wp:simplePos x="0" y="0"/>
                <wp:positionH relativeFrom="column">
                  <wp:posOffset>-53340</wp:posOffset>
                </wp:positionH>
                <wp:positionV relativeFrom="page">
                  <wp:posOffset>8023860</wp:posOffset>
                </wp:positionV>
                <wp:extent cx="6372860" cy="1924050"/>
                <wp:effectExtent l="0" t="0" r="0" b="0"/>
                <wp:wrapNone/>
                <wp:docPr id="79768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924050"/>
                        </a:xfrm>
                        <a:prstGeom prst="rect">
                          <a:avLst/>
                        </a:prstGeom>
                        <a:noFill/>
                        <a:ln w="9525">
                          <a:noFill/>
                          <a:miter lim="800000"/>
                          <a:headEnd/>
                          <a:tailEnd/>
                        </a:ln>
                      </wps:spPr>
                      <wps:txbx>
                        <w:txbxContent>
                          <w:p w14:paraId="6081B72D" w14:textId="77777777" w:rsidR="005D5338" w:rsidRPr="00A403A7" w:rsidRDefault="005D5338" w:rsidP="005D5338">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6B5D23E5" w14:textId="77777777" w:rsidR="005D5338" w:rsidRPr="00A403A7" w:rsidRDefault="005D5338" w:rsidP="005D5338">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6F36ED44" w14:textId="77777777" w:rsidR="005D5338" w:rsidRPr="00A403A7" w:rsidRDefault="005D5338" w:rsidP="005D5338">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29394B42" w14:textId="77777777" w:rsidR="005D5338" w:rsidRPr="00A403A7" w:rsidRDefault="005D5338" w:rsidP="005D5338">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1608D8B4" w14:textId="77777777" w:rsidR="005D5338" w:rsidRDefault="005D53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58583" id="_x0000_s1028" type="#_x0000_t202" style="position:absolute;margin-left:-4.2pt;margin-top:631.8pt;width:501.8pt;height:15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YU/QEAANU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" filled="f" stroked="f">
                <v:textbox>
                  <w:txbxContent>
                    <w:p w14:paraId="6081B72D" w14:textId="77777777" w:rsidR="005D5338" w:rsidRPr="00A403A7" w:rsidRDefault="005D5338" w:rsidP="005D5338">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6B5D23E5" w14:textId="77777777" w:rsidR="005D5338" w:rsidRPr="00A403A7" w:rsidRDefault="005D5338" w:rsidP="005D5338">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6F36ED44" w14:textId="77777777" w:rsidR="005D5338" w:rsidRPr="00A403A7" w:rsidRDefault="005D5338" w:rsidP="005D5338">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29394B42" w14:textId="77777777" w:rsidR="005D5338" w:rsidRPr="00A403A7" w:rsidRDefault="005D5338" w:rsidP="005D5338">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1608D8B4" w14:textId="77777777" w:rsidR="005D5338" w:rsidRDefault="005D5338"/>
                  </w:txbxContent>
                </v:textbox>
                <w10:wrap anchory="page"/>
              </v:shape>
            </w:pict>
          </mc:Fallback>
        </mc:AlternateContent>
      </w:r>
      <w:r w:rsidR="009E602E">
        <w:rPr>
          <w:noProof/>
        </w:rPr>
        <w:drawing>
          <wp:anchor distT="0" distB="0" distL="114300" distR="114300" simplePos="0" relativeHeight="251658246" behindDoc="1" locked="0" layoutInCell="1" allowOverlap="1" wp14:anchorId="576DA8CD" wp14:editId="24F19598">
            <wp:simplePos x="0" y="0"/>
            <wp:positionH relativeFrom="column">
              <wp:posOffset>-591983</wp:posOffset>
            </wp:positionH>
            <wp:positionV relativeFrom="page">
              <wp:posOffset>8041005</wp:posOffset>
            </wp:positionV>
            <wp:extent cx="442595" cy="403860"/>
            <wp:effectExtent l="0" t="0" r="0" b="0"/>
            <wp:wrapNone/>
            <wp:docPr id="155707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6148C" w14:textId="77777777" w:rsidR="005D5338" w:rsidRDefault="005D5338" w:rsidP="00FF7BCF"/>
    <w:p w14:paraId="214F1B79" w14:textId="77777777" w:rsidR="00FF7BCF" w:rsidRDefault="00FF7BCF" w:rsidP="00FF7BCF"/>
    <w:p w14:paraId="72DDB7E9" w14:textId="77777777" w:rsidR="00CC0073" w:rsidRDefault="00CC0073" w:rsidP="005D3979"/>
    <w:p w14:paraId="76E2A913" w14:textId="03CC80B9" w:rsidR="00D00CF1" w:rsidRDefault="00B65B6B" w:rsidP="005D3979">
      <w:r>
        <w:rPr>
          <w:noProof/>
        </w:rPr>
        <mc:AlternateContent>
          <mc:Choice Requires="wps">
            <w:drawing>
              <wp:anchor distT="45720" distB="45720" distL="114300" distR="114300" simplePos="0" relativeHeight="251658244" behindDoc="0" locked="0" layoutInCell="1" allowOverlap="1" wp14:anchorId="6304A8E1" wp14:editId="44CFB693">
                <wp:simplePos x="0" y="0"/>
                <wp:positionH relativeFrom="column">
                  <wp:posOffset>-608330</wp:posOffset>
                </wp:positionH>
                <wp:positionV relativeFrom="page">
                  <wp:posOffset>431165</wp:posOffset>
                </wp:positionV>
                <wp:extent cx="2311400" cy="1713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713230"/>
                        </a:xfrm>
                        <a:prstGeom prst="rect">
                          <a:avLst/>
                        </a:prstGeom>
                        <a:noFill/>
                        <a:ln w="9525">
                          <a:noFill/>
                          <a:miter lim="800000"/>
                          <a:headEnd/>
                          <a:tailEnd/>
                        </a:ln>
                      </wps:spPr>
                      <wps:txbx>
                        <w:txbxContent>
                          <w:p w14:paraId="59E4FAAC"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40717206" w14:textId="77777777" w:rsidR="00B65B6B" w:rsidRPr="00B65B6B" w:rsidRDefault="00B65B6B" w:rsidP="00B65B6B">
                            <w:pPr>
                              <w:shd w:val="clear" w:color="auto" w:fill="2D053C" w:themeFill="text2"/>
                              <w:spacing w:after="0"/>
                            </w:pPr>
                            <w:r w:rsidRPr="00B65B6B">
                              <w:t>The Royal College of Radiologists</w:t>
                            </w:r>
                          </w:p>
                          <w:p w14:paraId="5B302C57" w14:textId="77777777" w:rsidR="00B65B6B" w:rsidRPr="00B65B6B" w:rsidRDefault="00B65B6B" w:rsidP="00B65B6B">
                            <w:pPr>
                              <w:shd w:val="clear" w:color="auto" w:fill="2D053C" w:themeFill="text2"/>
                              <w:spacing w:after="0"/>
                            </w:pPr>
                            <w:r w:rsidRPr="00B65B6B">
                              <w:t>is a Charity registered with the</w:t>
                            </w:r>
                          </w:p>
                          <w:p w14:paraId="6221EF7A" w14:textId="77777777" w:rsidR="00CC0073" w:rsidRDefault="00B65B6B" w:rsidP="00B65B6B">
                            <w:pPr>
                              <w:shd w:val="clear" w:color="auto" w:fill="2D053C" w:themeFill="text2"/>
                              <w:spacing w:after="0"/>
                            </w:pPr>
                            <w:r w:rsidRPr="00B65B6B">
                              <w:t>Charity Commission No 211540.</w:t>
                            </w:r>
                          </w:p>
                          <w:p w14:paraId="4AED0E69" w14:textId="77777777" w:rsidR="00B65B6B" w:rsidRDefault="00B65B6B" w:rsidP="00B65B6B">
                            <w:pPr>
                              <w:shd w:val="clear" w:color="auto" w:fill="2D053C" w:themeFill="text2"/>
                              <w:spacing w:after="0"/>
                            </w:pPr>
                          </w:p>
                          <w:p w14:paraId="034EABFD"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FD2B53">
                              <w:t xml:space="preserve">October </w:t>
                            </w:r>
                            <w:r w:rsidRPr="00B65B6B">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4A8E1" id="_x0000_s1029" type="#_x0000_t202" style="position:absolute;margin-left:-47.9pt;margin-top:33.95pt;width:182pt;height:134.9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" filled="f" stroked="f">
                <v:textbox style="mso-fit-shape-to-text:t">
                  <w:txbxContent>
                    <w:p w14:paraId="59E4FAAC"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40717206" w14:textId="77777777" w:rsidR="00B65B6B" w:rsidRPr="00B65B6B" w:rsidRDefault="00B65B6B" w:rsidP="00B65B6B">
                      <w:pPr>
                        <w:shd w:val="clear" w:color="auto" w:fill="2D053C" w:themeFill="text2"/>
                        <w:spacing w:after="0"/>
                      </w:pPr>
                      <w:r w:rsidRPr="00B65B6B">
                        <w:t>The Royal College of Radiologists</w:t>
                      </w:r>
                    </w:p>
                    <w:p w14:paraId="5B302C57" w14:textId="77777777" w:rsidR="00B65B6B" w:rsidRPr="00B65B6B" w:rsidRDefault="00B65B6B" w:rsidP="00B65B6B">
                      <w:pPr>
                        <w:shd w:val="clear" w:color="auto" w:fill="2D053C" w:themeFill="text2"/>
                        <w:spacing w:after="0"/>
                      </w:pPr>
                      <w:r w:rsidRPr="00B65B6B">
                        <w:t>is a Charity registered with the</w:t>
                      </w:r>
                    </w:p>
                    <w:p w14:paraId="6221EF7A" w14:textId="77777777" w:rsidR="00CC0073" w:rsidRDefault="00B65B6B" w:rsidP="00B65B6B">
                      <w:pPr>
                        <w:shd w:val="clear" w:color="auto" w:fill="2D053C" w:themeFill="text2"/>
                        <w:spacing w:after="0"/>
                      </w:pPr>
                      <w:r w:rsidRPr="00B65B6B">
                        <w:t>Charity Commission No 211540.</w:t>
                      </w:r>
                    </w:p>
                    <w:p w14:paraId="4AED0E69" w14:textId="77777777" w:rsidR="00B65B6B" w:rsidRDefault="00B65B6B" w:rsidP="00B65B6B">
                      <w:pPr>
                        <w:shd w:val="clear" w:color="auto" w:fill="2D053C" w:themeFill="text2"/>
                        <w:spacing w:after="0"/>
                      </w:pPr>
                    </w:p>
                    <w:p w14:paraId="034EABFD"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FD2B53">
                        <w:t xml:space="preserve">October </w:t>
                      </w:r>
                      <w:r w:rsidRPr="00B65B6B">
                        <w:t>2025.</w:t>
                      </w:r>
                    </w:p>
                  </w:txbxContent>
                </v:textbox>
                <w10:wrap type="square" anchory="page"/>
              </v:shape>
            </w:pict>
          </mc:Fallback>
        </mc:AlternateContent>
      </w:r>
      <w:r w:rsidR="00CC0073">
        <w:rPr>
          <w:noProof/>
        </w:rPr>
        <mc:AlternateContent>
          <mc:Choice Requires="wps">
            <w:drawing>
              <wp:anchor distT="0" distB="0" distL="114300" distR="114300" simplePos="0" relativeHeight="251658241" behindDoc="0" locked="0" layoutInCell="1" allowOverlap="1" wp14:anchorId="6F9C0263" wp14:editId="722440E7">
                <wp:simplePos x="0" y="0"/>
                <wp:positionH relativeFrom="column">
                  <wp:posOffset>-925830</wp:posOffset>
                </wp:positionH>
                <wp:positionV relativeFrom="page">
                  <wp:posOffset>-89535</wp:posOffset>
                </wp:positionV>
                <wp:extent cx="7708900" cy="11696886"/>
                <wp:effectExtent l="0" t="0" r="0" b="0"/>
                <wp:wrapNone/>
                <wp:docPr id="232648390" name="Rectangle 2"/>
                <wp:cNvGraphicFramePr/>
                <a:graphic xmlns:a="http://schemas.openxmlformats.org/drawingml/2006/main">
                  <a:graphicData uri="http://schemas.microsoft.com/office/word/2010/wordprocessingShape">
                    <wps:wsp>
                      <wps:cNvSpPr/>
                      <wps:spPr>
                        <a:xfrm>
                          <a:off x="0" y="0"/>
                          <a:ext cx="7708900" cy="11696886"/>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E8B8A" id="Rectangle 2" o:spid="_x0000_s1026" style="position:absolute;margin-left:-72.9pt;margin-top:-7.05pt;width:607pt;height:9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" fillcolor="#2d053c [3215]" strokecolor="#2e0005 [484]" strokeweight="1pt">
                <w10:wrap anchory="page"/>
              </v:rect>
            </w:pict>
          </mc:Fallback>
        </mc:AlternateContent>
      </w:r>
      <w:r w:rsidR="246A6C1E">
        <w:rPr>
          <w:noProof/>
        </w:rPr>
        <w:drawing>
          <wp:anchor distT="0" distB="0" distL="114300" distR="114300" simplePos="0" relativeHeight="251658243" behindDoc="0" locked="0" layoutInCell="1" allowOverlap="1" wp14:anchorId="5F9019F6" wp14:editId="37BC620E">
            <wp:simplePos x="0" y="0"/>
            <wp:positionH relativeFrom="column">
              <wp:posOffset>-904875</wp:posOffset>
            </wp:positionH>
            <wp:positionV relativeFrom="paragraph">
              <wp:posOffset>7315200</wp:posOffset>
            </wp:positionV>
            <wp:extent cx="13399135" cy="3098800"/>
            <wp:effectExtent l="0" t="0" r="0" b="6350"/>
            <wp:wrapNone/>
            <wp:docPr id="1632857712" name="Picture 3" descr="A whit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57712" name="Picture 3" descr="A white line on a black background&#10;&#10;AI-generated content may be incorrect."/>
                    <pic:cNvPicPr/>
                  </pic:nvPicPr>
                  <pic:blipFill>
                    <a:blip r:embed="rId24">
                      <a:alphaModFix amt="50000"/>
                      <a:extLst>
                        <a:ext uri="{28A0092B-C50C-407E-A947-70E740481C1C}">
                          <a14:useLocalDpi xmlns:a14="http://schemas.microsoft.com/office/drawing/2010/main" val="0"/>
                        </a:ext>
                      </a:extLst>
                    </a:blip>
                    <a:stretch>
                      <a:fillRect/>
                    </a:stretch>
                  </pic:blipFill>
                  <pic:spPr>
                    <a:xfrm>
                      <a:off x="0" y="0"/>
                      <a:ext cx="13399135" cy="3098800"/>
                    </a:xfrm>
                    <a:prstGeom prst="rect">
                      <a:avLst/>
                    </a:prstGeom>
                  </pic:spPr>
                </pic:pic>
              </a:graphicData>
            </a:graphic>
            <wp14:sizeRelH relativeFrom="page">
              <wp14:pctWidth>0</wp14:pctWidth>
            </wp14:sizeRelH>
            <wp14:sizeRelV relativeFrom="page">
              <wp14:pctHeight>0</wp14:pctHeight>
            </wp14:sizeRelV>
          </wp:anchor>
        </w:drawing>
      </w:r>
      <w:r>
        <w:tab/>
      </w:r>
    </w:p>
    <w:sectPr w:rsidR="00D00CF1" w:rsidSect="00C3748B">
      <w:headerReference w:type="default" r:id="rId25"/>
      <w:footerReference w:type="default" r:id="rId26"/>
      <w:headerReference w:type="first" r:id="rId27"/>
      <w:footerReference w:type="first" r:id="rId28"/>
      <w:pgSz w:w="11906" w:h="16838"/>
      <w:pgMar w:top="680" w:right="720" w:bottom="720" w:left="1418"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2C933" w14:textId="77777777" w:rsidR="006D4D74" w:rsidRDefault="006D4D74" w:rsidP="00DC5526">
      <w:r>
        <w:separator/>
      </w:r>
    </w:p>
  </w:endnote>
  <w:endnote w:type="continuationSeparator" w:id="0">
    <w:p w14:paraId="0FB42ACB" w14:textId="77777777" w:rsidR="006D4D74" w:rsidRDefault="006D4D74" w:rsidP="00DC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raphik Compact Medium">
    <w:altName w:val="Calibri"/>
    <w:panose1 w:val="00000000000000000000"/>
    <w:charset w:val="00"/>
    <w:family w:val="modern"/>
    <w:notTrueType/>
    <w:pitch w:val="variable"/>
    <w:sig w:usb0="A000002F" w:usb1="4000045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1340" w:type="dxa"/>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992"/>
    </w:tblGrid>
    <w:tr w:rsidR="00BB4B7F" w:rsidRPr="00BB4B7F" w14:paraId="6E58BA84" w14:textId="77777777" w:rsidTr="246A6C1E">
      <w:tc>
        <w:tcPr>
          <w:tcW w:w="10348" w:type="dxa"/>
        </w:tcPr>
        <w:p w14:paraId="255DF95E" w14:textId="220C8F7F" w:rsidR="00BB4B7F" w:rsidRPr="00BB4B7F" w:rsidRDefault="246A6C1E" w:rsidP="23A7F580">
          <w:pPr>
            <w:pStyle w:val="Footer"/>
            <w:rPr>
              <w:color w:val="2D053C" w:themeColor="text2"/>
            </w:rPr>
          </w:pPr>
          <w:r w:rsidRPr="246A6C1E">
            <w:rPr>
              <w:color w:val="2C053B"/>
            </w:rPr>
            <w:t>Resource Author: Contributor Candidate Pack</w:t>
          </w:r>
        </w:p>
      </w:tc>
      <w:tc>
        <w:tcPr>
          <w:tcW w:w="992" w:type="dxa"/>
        </w:tcPr>
        <w:p w14:paraId="21344C1D" w14:textId="77777777" w:rsidR="00BB4B7F" w:rsidRPr="00BB4B7F" w:rsidRDefault="00BB4B7F" w:rsidP="00BB4B7F">
          <w:pPr>
            <w:pStyle w:val="Footer"/>
            <w:jc w:val="right"/>
            <w:rPr>
              <w:bCs/>
              <w:color w:val="2D053C" w:themeColor="text2"/>
            </w:rPr>
          </w:pPr>
          <w:r w:rsidRPr="00BB4B7F">
            <w:rPr>
              <w:bCs/>
              <w:color w:val="2D053C" w:themeColor="text2"/>
            </w:rPr>
            <w:fldChar w:fldCharType="begin"/>
          </w:r>
          <w:r w:rsidRPr="00BB4B7F">
            <w:rPr>
              <w:bCs/>
              <w:color w:val="2D053C" w:themeColor="text2"/>
            </w:rPr>
            <w:instrText xml:space="preserve"> PAGE   \* MERGEFORMAT </w:instrText>
          </w:r>
          <w:r w:rsidRPr="00BB4B7F">
            <w:rPr>
              <w:bCs/>
              <w:color w:val="2D053C" w:themeColor="text2"/>
            </w:rPr>
            <w:fldChar w:fldCharType="separate"/>
          </w:r>
          <w:r w:rsidRPr="00BB4B7F">
            <w:rPr>
              <w:bCs/>
              <w:noProof/>
              <w:color w:val="2D053C" w:themeColor="text2"/>
            </w:rPr>
            <w:t>1</w:t>
          </w:r>
          <w:r w:rsidRPr="00BB4B7F">
            <w:rPr>
              <w:bCs/>
              <w:noProof/>
              <w:color w:val="2D053C" w:themeColor="text2"/>
            </w:rPr>
            <w:fldChar w:fldCharType="end"/>
          </w:r>
        </w:p>
      </w:tc>
    </w:tr>
  </w:tbl>
  <w:p w14:paraId="5CF84CD1" w14:textId="77777777" w:rsidR="00F9737B" w:rsidRDefault="000A5345" w:rsidP="00DC5526">
    <w:pPr>
      <w:pStyle w:val="Footer"/>
    </w:pPr>
    <w:r>
      <w:rPr>
        <w:bCs/>
        <w:noProof/>
        <w:color w:val="2D053C" w:themeColor="text2"/>
      </w:rPr>
      <w:drawing>
        <wp:anchor distT="0" distB="0" distL="114300" distR="114300" simplePos="0" relativeHeight="251658240" behindDoc="1" locked="0" layoutInCell="1" allowOverlap="1" wp14:anchorId="70331E35" wp14:editId="741ABD61">
          <wp:simplePos x="0" y="0"/>
          <wp:positionH relativeFrom="column">
            <wp:posOffset>-883152</wp:posOffset>
          </wp:positionH>
          <wp:positionV relativeFrom="page">
            <wp:posOffset>7533005</wp:posOffset>
          </wp:positionV>
          <wp:extent cx="13512165" cy="3124835"/>
          <wp:effectExtent l="0" t="0" r="0" b="0"/>
          <wp:wrapNone/>
          <wp:docPr id="972000607" name="Picture 1" descr="A purpl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0607" name="Picture 1" descr="A purple line on a black background&#10;&#10;AI-generated content may be incorrect."/>
                  <pic:cNvPicPr/>
                </pic:nvPicPr>
                <pic:blipFill>
                  <a:blip r:embed="rId1">
                    <a:alphaModFix amt="3000"/>
                    <a:extLst>
                      <a:ext uri="{28A0092B-C50C-407E-A947-70E740481C1C}">
                        <a14:useLocalDpi xmlns:a14="http://schemas.microsoft.com/office/drawing/2010/main" val="0"/>
                      </a:ext>
                    </a:extLst>
                  </a:blip>
                  <a:stretch>
                    <a:fillRect/>
                  </a:stretch>
                </pic:blipFill>
                <pic:spPr>
                  <a:xfrm>
                    <a:off x="0" y="0"/>
                    <a:ext cx="13512165" cy="312483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5"/>
      <w:gridCol w:w="3255"/>
      <w:gridCol w:w="3255"/>
    </w:tblGrid>
    <w:tr w:rsidR="23A7F580" w14:paraId="55D82992" w14:textId="77777777" w:rsidTr="23A7F580">
      <w:trPr>
        <w:trHeight w:val="300"/>
      </w:trPr>
      <w:tc>
        <w:tcPr>
          <w:tcW w:w="3255" w:type="dxa"/>
        </w:tcPr>
        <w:p w14:paraId="49E91B87" w14:textId="6F69616F" w:rsidR="23A7F580" w:rsidRDefault="23A7F580" w:rsidP="23A7F580">
          <w:pPr>
            <w:pStyle w:val="Header"/>
            <w:ind w:left="-115"/>
          </w:pPr>
        </w:p>
      </w:tc>
      <w:tc>
        <w:tcPr>
          <w:tcW w:w="3255" w:type="dxa"/>
        </w:tcPr>
        <w:p w14:paraId="4488821A" w14:textId="2A90A0DB" w:rsidR="23A7F580" w:rsidRDefault="23A7F580" w:rsidP="23A7F580">
          <w:pPr>
            <w:pStyle w:val="Header"/>
            <w:jc w:val="center"/>
          </w:pPr>
        </w:p>
      </w:tc>
      <w:tc>
        <w:tcPr>
          <w:tcW w:w="3255" w:type="dxa"/>
        </w:tcPr>
        <w:p w14:paraId="5B6C9DCD" w14:textId="2A0E1818" w:rsidR="23A7F580" w:rsidRDefault="23A7F580" w:rsidP="23A7F580">
          <w:pPr>
            <w:pStyle w:val="Header"/>
            <w:ind w:right="-115"/>
            <w:jc w:val="right"/>
          </w:pPr>
        </w:p>
      </w:tc>
    </w:tr>
  </w:tbl>
  <w:p w14:paraId="039C0D32" w14:textId="0716CD7D" w:rsidR="23A7F580" w:rsidRDefault="23A7F580" w:rsidP="23A7F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86E1B" w14:textId="77777777" w:rsidR="006D4D74" w:rsidRDefault="006D4D74" w:rsidP="00DC5526">
      <w:r>
        <w:separator/>
      </w:r>
    </w:p>
  </w:footnote>
  <w:footnote w:type="continuationSeparator" w:id="0">
    <w:p w14:paraId="14DCB1DD" w14:textId="77777777" w:rsidR="006D4D74" w:rsidRDefault="006D4D74" w:rsidP="00DC5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5"/>
      <w:gridCol w:w="3255"/>
      <w:gridCol w:w="3255"/>
    </w:tblGrid>
    <w:tr w:rsidR="23A7F580" w14:paraId="07D7EA04" w14:textId="77777777" w:rsidTr="23A7F580">
      <w:trPr>
        <w:trHeight w:val="300"/>
      </w:trPr>
      <w:tc>
        <w:tcPr>
          <w:tcW w:w="3255" w:type="dxa"/>
        </w:tcPr>
        <w:p w14:paraId="228EF361" w14:textId="4E2D2623" w:rsidR="23A7F580" w:rsidRDefault="23A7F580" w:rsidP="23A7F580">
          <w:pPr>
            <w:pStyle w:val="Header"/>
            <w:ind w:left="-115"/>
          </w:pPr>
        </w:p>
      </w:tc>
      <w:tc>
        <w:tcPr>
          <w:tcW w:w="3255" w:type="dxa"/>
        </w:tcPr>
        <w:p w14:paraId="0192847E" w14:textId="5D74FE22" w:rsidR="23A7F580" w:rsidRDefault="23A7F580" w:rsidP="23A7F580">
          <w:pPr>
            <w:pStyle w:val="Header"/>
            <w:jc w:val="center"/>
          </w:pPr>
        </w:p>
      </w:tc>
      <w:tc>
        <w:tcPr>
          <w:tcW w:w="3255" w:type="dxa"/>
        </w:tcPr>
        <w:p w14:paraId="275D43EC" w14:textId="5B8FE4D8" w:rsidR="23A7F580" w:rsidRDefault="23A7F580" w:rsidP="23A7F580">
          <w:pPr>
            <w:pStyle w:val="Header"/>
            <w:ind w:right="-115"/>
            <w:jc w:val="right"/>
          </w:pPr>
        </w:p>
      </w:tc>
    </w:tr>
  </w:tbl>
  <w:p w14:paraId="35A4B15A" w14:textId="37651612" w:rsidR="23A7F580" w:rsidRDefault="23A7F580" w:rsidP="23A7F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1D9E" w14:textId="77777777" w:rsidR="003821F3" w:rsidRDefault="0033424E" w:rsidP="00DC5526">
    <w:pPr>
      <w:pStyle w:val="Header"/>
    </w:pPr>
    <w:r>
      <w:rPr>
        <w:noProof/>
      </w:rPr>
      <w:drawing>
        <wp:anchor distT="0" distB="0" distL="114300" distR="114300" simplePos="0" relativeHeight="251658241" behindDoc="1" locked="0" layoutInCell="1" allowOverlap="1" wp14:anchorId="40E02242" wp14:editId="718F06BB">
          <wp:simplePos x="0" y="0"/>
          <wp:positionH relativeFrom="column">
            <wp:posOffset>-887730</wp:posOffset>
          </wp:positionH>
          <wp:positionV relativeFrom="paragraph">
            <wp:posOffset>-63500</wp:posOffset>
          </wp:positionV>
          <wp:extent cx="7596218" cy="10744200"/>
          <wp:effectExtent l="0" t="0" r="5080" b="0"/>
          <wp:wrapNone/>
          <wp:docPr id="1391012026" name="Picture 4"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2026" name="Picture 4" descr="A group of people sitting in a roo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13034" cy="107679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51037"/>
    <w:multiLevelType w:val="hybridMultilevel"/>
    <w:tmpl w:val="9192298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1B566235"/>
    <w:multiLevelType w:val="hybridMultilevel"/>
    <w:tmpl w:val="B2E6C77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24CD078E"/>
    <w:multiLevelType w:val="hybridMultilevel"/>
    <w:tmpl w:val="319E08E8"/>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3BC76F52"/>
    <w:multiLevelType w:val="hybridMultilevel"/>
    <w:tmpl w:val="C3C6291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3EFC0849"/>
    <w:multiLevelType w:val="hybridMultilevel"/>
    <w:tmpl w:val="0C1A7E4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6C105E47"/>
    <w:multiLevelType w:val="hybridMultilevel"/>
    <w:tmpl w:val="1B362F2C"/>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7664A8F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94A63CB"/>
    <w:multiLevelType w:val="multilevel"/>
    <w:tmpl w:val="0809001D"/>
    <w:styleLink w:val="Style2"/>
    <w:lvl w:ilvl="0">
      <w:start w:val="1"/>
      <w:numFmt w:val="decimal"/>
      <w:lvlText w:val="%1)"/>
      <w:lvlJc w:val="left"/>
      <w:pPr>
        <w:ind w:left="360" w:hanging="360"/>
      </w:pPr>
      <w:rPr>
        <w:color w:val="FF3A53" w:themeColor="accent1"/>
      </w:rPr>
    </w:lvl>
    <w:lvl w:ilvl="1">
      <w:start w:val="1"/>
      <w:numFmt w:val="lowerLetter"/>
      <w:lvlText w:val="%2)"/>
      <w:lvlJc w:val="left"/>
      <w:pPr>
        <w:ind w:left="720" w:hanging="360"/>
      </w:pPr>
      <w:rPr>
        <w:color w:val="FF3A53" w:themeColor="accent1"/>
      </w:rPr>
    </w:lvl>
    <w:lvl w:ilvl="2">
      <w:start w:val="1"/>
      <w:numFmt w:val="lowerRoman"/>
      <w:lvlText w:val="%3)"/>
      <w:lvlJc w:val="left"/>
      <w:pPr>
        <w:ind w:left="1080" w:hanging="360"/>
      </w:pPr>
      <w:rPr>
        <w:color w:val="FF3A53" w:themeColor="accent1"/>
      </w:rPr>
    </w:lvl>
    <w:lvl w:ilvl="3">
      <w:start w:val="1"/>
      <w:numFmt w:val="decimal"/>
      <w:lvlText w:val="(%4)"/>
      <w:lvlJc w:val="left"/>
      <w:pPr>
        <w:ind w:left="1440" w:hanging="360"/>
      </w:pPr>
      <w:rPr>
        <w:color w:val="FF3A53" w:themeColor="accen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E66666E"/>
    <w:multiLevelType w:val="hybridMultilevel"/>
    <w:tmpl w:val="8B9C6F02"/>
    <w:lvl w:ilvl="0" w:tplc="414A2D42">
      <w:start w:val="1"/>
      <w:numFmt w:val="bullet"/>
      <w:pStyle w:val="ListParagraph"/>
      <w:lvlText w:val=""/>
      <w:lvlJc w:val="left"/>
      <w:pPr>
        <w:ind w:left="720" w:hanging="360"/>
      </w:pPr>
      <w:rPr>
        <w:rFonts w:ascii="Symbol" w:hAnsi="Symbol" w:hint="default"/>
        <w:color w:val="FF3A5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110031">
    <w:abstractNumId w:val="7"/>
  </w:num>
  <w:num w:numId="2" w16cid:durableId="272369403">
    <w:abstractNumId w:val="8"/>
  </w:num>
  <w:num w:numId="3" w16cid:durableId="9322046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159471">
    <w:abstractNumId w:val="2"/>
  </w:num>
  <w:num w:numId="5" w16cid:durableId="414668018">
    <w:abstractNumId w:val="1"/>
  </w:num>
  <w:num w:numId="6" w16cid:durableId="2103606160">
    <w:abstractNumId w:val="0"/>
  </w:num>
  <w:num w:numId="7" w16cid:durableId="2082629910">
    <w:abstractNumId w:val="3"/>
  </w:num>
  <w:num w:numId="8" w16cid:durableId="727260951">
    <w:abstractNumId w:val="5"/>
  </w:num>
  <w:num w:numId="9" w16cid:durableId="883828646">
    <w:abstractNumId w:val="4"/>
  </w:num>
  <w:num w:numId="10" w16cid:durableId="1841891078">
    <w:abstractNumId w:val="8"/>
  </w:num>
  <w:num w:numId="11" w16cid:durableId="14803412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70C"/>
    <w:rsid w:val="00046817"/>
    <w:rsid w:val="00055EE2"/>
    <w:rsid w:val="00066B2B"/>
    <w:rsid w:val="000A2C43"/>
    <w:rsid w:val="000A5345"/>
    <w:rsid w:val="000A578D"/>
    <w:rsid w:val="000E427B"/>
    <w:rsid w:val="000F15D5"/>
    <w:rsid w:val="00106C82"/>
    <w:rsid w:val="00116D2B"/>
    <w:rsid w:val="00160DFE"/>
    <w:rsid w:val="001B566B"/>
    <w:rsid w:val="001D1078"/>
    <w:rsid w:val="001E30E8"/>
    <w:rsid w:val="002238BD"/>
    <w:rsid w:val="00225DB6"/>
    <w:rsid w:val="00262FFD"/>
    <w:rsid w:val="00290508"/>
    <w:rsid w:val="00291E36"/>
    <w:rsid w:val="002A7CAC"/>
    <w:rsid w:val="002B25C4"/>
    <w:rsid w:val="002C4F1C"/>
    <w:rsid w:val="002D7EF4"/>
    <w:rsid w:val="002F2211"/>
    <w:rsid w:val="00303BE2"/>
    <w:rsid w:val="0032415C"/>
    <w:rsid w:val="00325A32"/>
    <w:rsid w:val="00330784"/>
    <w:rsid w:val="0033424E"/>
    <w:rsid w:val="003374AA"/>
    <w:rsid w:val="0035143D"/>
    <w:rsid w:val="003521E9"/>
    <w:rsid w:val="00355F4B"/>
    <w:rsid w:val="00360DBD"/>
    <w:rsid w:val="003821F3"/>
    <w:rsid w:val="00393552"/>
    <w:rsid w:val="003960D9"/>
    <w:rsid w:val="003C7617"/>
    <w:rsid w:val="003C7749"/>
    <w:rsid w:val="00402EF7"/>
    <w:rsid w:val="004120A9"/>
    <w:rsid w:val="0041536D"/>
    <w:rsid w:val="004202B2"/>
    <w:rsid w:val="0042526B"/>
    <w:rsid w:val="00464C88"/>
    <w:rsid w:val="004671F0"/>
    <w:rsid w:val="004734BD"/>
    <w:rsid w:val="00477AB3"/>
    <w:rsid w:val="0048083A"/>
    <w:rsid w:val="00482E42"/>
    <w:rsid w:val="004A0647"/>
    <w:rsid w:val="004A3165"/>
    <w:rsid w:val="004A4BC5"/>
    <w:rsid w:val="004C1F40"/>
    <w:rsid w:val="004C4DA2"/>
    <w:rsid w:val="004D16FC"/>
    <w:rsid w:val="004F2CE5"/>
    <w:rsid w:val="005121C0"/>
    <w:rsid w:val="0051774A"/>
    <w:rsid w:val="005221AA"/>
    <w:rsid w:val="00524D24"/>
    <w:rsid w:val="00534B6D"/>
    <w:rsid w:val="00553432"/>
    <w:rsid w:val="00556600"/>
    <w:rsid w:val="00574F76"/>
    <w:rsid w:val="00591CE8"/>
    <w:rsid w:val="005958C1"/>
    <w:rsid w:val="005A7343"/>
    <w:rsid w:val="005C5424"/>
    <w:rsid w:val="005D3979"/>
    <w:rsid w:val="005D5338"/>
    <w:rsid w:val="005E56EF"/>
    <w:rsid w:val="005F43A9"/>
    <w:rsid w:val="00606175"/>
    <w:rsid w:val="0064233A"/>
    <w:rsid w:val="006733DD"/>
    <w:rsid w:val="00684A51"/>
    <w:rsid w:val="00693DBA"/>
    <w:rsid w:val="00694DAB"/>
    <w:rsid w:val="006B3EEF"/>
    <w:rsid w:val="006C46A3"/>
    <w:rsid w:val="006C63C1"/>
    <w:rsid w:val="006D4D74"/>
    <w:rsid w:val="006E5661"/>
    <w:rsid w:val="006E66FA"/>
    <w:rsid w:val="007436D5"/>
    <w:rsid w:val="00747449"/>
    <w:rsid w:val="007535C3"/>
    <w:rsid w:val="007629A9"/>
    <w:rsid w:val="00775DB9"/>
    <w:rsid w:val="0078357D"/>
    <w:rsid w:val="00784306"/>
    <w:rsid w:val="00785201"/>
    <w:rsid w:val="007A0B17"/>
    <w:rsid w:val="007B0669"/>
    <w:rsid w:val="007D57BC"/>
    <w:rsid w:val="007F0FF7"/>
    <w:rsid w:val="007F39A8"/>
    <w:rsid w:val="00805D6A"/>
    <w:rsid w:val="00874EC7"/>
    <w:rsid w:val="00892139"/>
    <w:rsid w:val="0089300A"/>
    <w:rsid w:val="00893254"/>
    <w:rsid w:val="008A518A"/>
    <w:rsid w:val="008B1563"/>
    <w:rsid w:val="008C424E"/>
    <w:rsid w:val="008F41A3"/>
    <w:rsid w:val="008F797C"/>
    <w:rsid w:val="00923616"/>
    <w:rsid w:val="00924E73"/>
    <w:rsid w:val="00925EA5"/>
    <w:rsid w:val="0092635F"/>
    <w:rsid w:val="009305B8"/>
    <w:rsid w:val="00933782"/>
    <w:rsid w:val="00947B91"/>
    <w:rsid w:val="00960604"/>
    <w:rsid w:val="00963F42"/>
    <w:rsid w:val="009766EA"/>
    <w:rsid w:val="009B0B6A"/>
    <w:rsid w:val="009B23EF"/>
    <w:rsid w:val="009B2E81"/>
    <w:rsid w:val="009E602E"/>
    <w:rsid w:val="009F3900"/>
    <w:rsid w:val="00A21CD8"/>
    <w:rsid w:val="00A403A7"/>
    <w:rsid w:val="00A412E2"/>
    <w:rsid w:val="00A416E0"/>
    <w:rsid w:val="00A42C2C"/>
    <w:rsid w:val="00A709EB"/>
    <w:rsid w:val="00AB53D9"/>
    <w:rsid w:val="00AD20E1"/>
    <w:rsid w:val="00AD6341"/>
    <w:rsid w:val="00AE50F4"/>
    <w:rsid w:val="00AF236C"/>
    <w:rsid w:val="00AF445A"/>
    <w:rsid w:val="00AF6660"/>
    <w:rsid w:val="00B0535F"/>
    <w:rsid w:val="00B12217"/>
    <w:rsid w:val="00B275C2"/>
    <w:rsid w:val="00B45E13"/>
    <w:rsid w:val="00B50653"/>
    <w:rsid w:val="00B65B6B"/>
    <w:rsid w:val="00B65E70"/>
    <w:rsid w:val="00B8548F"/>
    <w:rsid w:val="00B95975"/>
    <w:rsid w:val="00BA0D40"/>
    <w:rsid w:val="00BA370C"/>
    <w:rsid w:val="00BB4B7F"/>
    <w:rsid w:val="00BB6ABE"/>
    <w:rsid w:val="00BB6EC7"/>
    <w:rsid w:val="00BD2189"/>
    <w:rsid w:val="00C0443A"/>
    <w:rsid w:val="00C145AF"/>
    <w:rsid w:val="00C3748B"/>
    <w:rsid w:val="00CA39C1"/>
    <w:rsid w:val="00CA4D12"/>
    <w:rsid w:val="00CA5EB9"/>
    <w:rsid w:val="00CB1158"/>
    <w:rsid w:val="00CC0073"/>
    <w:rsid w:val="00D00CF1"/>
    <w:rsid w:val="00D32A6A"/>
    <w:rsid w:val="00D625D7"/>
    <w:rsid w:val="00D95FE1"/>
    <w:rsid w:val="00DA64C5"/>
    <w:rsid w:val="00DC415F"/>
    <w:rsid w:val="00DC5526"/>
    <w:rsid w:val="00E13078"/>
    <w:rsid w:val="00E15104"/>
    <w:rsid w:val="00E47CCE"/>
    <w:rsid w:val="00E869E3"/>
    <w:rsid w:val="00EA2680"/>
    <w:rsid w:val="00EB259F"/>
    <w:rsid w:val="00EB6140"/>
    <w:rsid w:val="00EC40EA"/>
    <w:rsid w:val="00EF2A77"/>
    <w:rsid w:val="00EF7DF0"/>
    <w:rsid w:val="00F00C0D"/>
    <w:rsid w:val="00F03147"/>
    <w:rsid w:val="00F34BDC"/>
    <w:rsid w:val="00F41E10"/>
    <w:rsid w:val="00F421E5"/>
    <w:rsid w:val="00F60CA7"/>
    <w:rsid w:val="00F760E5"/>
    <w:rsid w:val="00F77532"/>
    <w:rsid w:val="00F9299C"/>
    <w:rsid w:val="00F9737B"/>
    <w:rsid w:val="00FD08E8"/>
    <w:rsid w:val="00FD2B53"/>
    <w:rsid w:val="00FF7BCF"/>
    <w:rsid w:val="024760DB"/>
    <w:rsid w:val="0381ADB8"/>
    <w:rsid w:val="039D0629"/>
    <w:rsid w:val="042EC331"/>
    <w:rsid w:val="081ABDF9"/>
    <w:rsid w:val="08B17D73"/>
    <w:rsid w:val="0A099B0B"/>
    <w:rsid w:val="0CB3E2E5"/>
    <w:rsid w:val="0CCD9935"/>
    <w:rsid w:val="0E1DCB38"/>
    <w:rsid w:val="0E2FDB24"/>
    <w:rsid w:val="100BBE8D"/>
    <w:rsid w:val="107AAFBC"/>
    <w:rsid w:val="14A52D7C"/>
    <w:rsid w:val="162B737F"/>
    <w:rsid w:val="16394397"/>
    <w:rsid w:val="16568D37"/>
    <w:rsid w:val="16B6620A"/>
    <w:rsid w:val="173B9EB1"/>
    <w:rsid w:val="185DA048"/>
    <w:rsid w:val="196E0D34"/>
    <w:rsid w:val="1B87037C"/>
    <w:rsid w:val="1BBFE67D"/>
    <w:rsid w:val="1BD6E880"/>
    <w:rsid w:val="1C4BB5D6"/>
    <w:rsid w:val="1C8BA0B7"/>
    <w:rsid w:val="1D043F85"/>
    <w:rsid w:val="22311647"/>
    <w:rsid w:val="22FBC17D"/>
    <w:rsid w:val="23A7F580"/>
    <w:rsid w:val="23DED4CF"/>
    <w:rsid w:val="246A6C1E"/>
    <w:rsid w:val="24D528A6"/>
    <w:rsid w:val="25C1FB66"/>
    <w:rsid w:val="284C2007"/>
    <w:rsid w:val="286F918E"/>
    <w:rsid w:val="28EF8448"/>
    <w:rsid w:val="2A8D006F"/>
    <w:rsid w:val="2AC00F22"/>
    <w:rsid w:val="2B6A52C5"/>
    <w:rsid w:val="2C5DB2C4"/>
    <w:rsid w:val="2DB3EE33"/>
    <w:rsid w:val="2DCCB738"/>
    <w:rsid w:val="2E9C0840"/>
    <w:rsid w:val="2EB92A46"/>
    <w:rsid w:val="2F272B23"/>
    <w:rsid w:val="313CE943"/>
    <w:rsid w:val="31EF0CD0"/>
    <w:rsid w:val="3432315C"/>
    <w:rsid w:val="3512166A"/>
    <w:rsid w:val="36ED48DC"/>
    <w:rsid w:val="37D36FED"/>
    <w:rsid w:val="386CEA21"/>
    <w:rsid w:val="38FE3244"/>
    <w:rsid w:val="3AF0443A"/>
    <w:rsid w:val="3B227CB7"/>
    <w:rsid w:val="3C741ED2"/>
    <w:rsid w:val="3CA4F10C"/>
    <w:rsid w:val="426568F5"/>
    <w:rsid w:val="437CCE6D"/>
    <w:rsid w:val="45995327"/>
    <w:rsid w:val="45E0671C"/>
    <w:rsid w:val="47738498"/>
    <w:rsid w:val="47F32992"/>
    <w:rsid w:val="49FAA067"/>
    <w:rsid w:val="4BD80C36"/>
    <w:rsid w:val="4CEA4BF8"/>
    <w:rsid w:val="4D504785"/>
    <w:rsid w:val="4D6E2521"/>
    <w:rsid w:val="4D71498A"/>
    <w:rsid w:val="4E5D4C3B"/>
    <w:rsid w:val="4F585377"/>
    <w:rsid w:val="547FF822"/>
    <w:rsid w:val="55C9F7D6"/>
    <w:rsid w:val="56F00C37"/>
    <w:rsid w:val="58E989F5"/>
    <w:rsid w:val="5F023DC9"/>
    <w:rsid w:val="63023ADF"/>
    <w:rsid w:val="6538686E"/>
    <w:rsid w:val="65AC37D9"/>
    <w:rsid w:val="65B2AF46"/>
    <w:rsid w:val="6653E0B8"/>
    <w:rsid w:val="66731660"/>
    <w:rsid w:val="675F8AE6"/>
    <w:rsid w:val="683E46E4"/>
    <w:rsid w:val="6A407287"/>
    <w:rsid w:val="6E4FBF20"/>
    <w:rsid w:val="70A6AF12"/>
    <w:rsid w:val="70CA8F48"/>
    <w:rsid w:val="71536090"/>
    <w:rsid w:val="71ECE0D1"/>
    <w:rsid w:val="71F288A6"/>
    <w:rsid w:val="727AA7B2"/>
    <w:rsid w:val="737944A2"/>
    <w:rsid w:val="73AF1BFD"/>
    <w:rsid w:val="7484341E"/>
    <w:rsid w:val="75285794"/>
    <w:rsid w:val="7695712B"/>
    <w:rsid w:val="77720AE0"/>
    <w:rsid w:val="77EAF140"/>
    <w:rsid w:val="7B88BF4B"/>
    <w:rsid w:val="7D3610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393BB"/>
  <w15:chartTrackingRefBased/>
  <w15:docId w15:val="{156724C3-1575-449C-B346-F323FAC7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C7"/>
    <w:pPr>
      <w:spacing w:after="200" w:line="260" w:lineRule="atLeast"/>
    </w:pPr>
    <w:rPr>
      <w:rFonts w:ascii="Arial" w:hAnsi="Arial" w:cs="Arial"/>
    </w:rPr>
  </w:style>
  <w:style w:type="paragraph" w:styleId="Heading1">
    <w:name w:val="heading 1"/>
    <w:basedOn w:val="Header"/>
    <w:next w:val="Normal"/>
    <w:link w:val="Heading1Char"/>
    <w:uiPriority w:val="9"/>
    <w:qFormat/>
    <w:rsid w:val="005221AA"/>
    <w:pPr>
      <w:ind w:left="25"/>
      <w:outlineLvl w:val="0"/>
    </w:pPr>
    <w:rPr>
      <w:rFonts w:ascii="Graphik Compact Medium" w:hAnsi="Graphik Compact Medium"/>
      <w:color w:val="FF3A53" w:themeColor="accent1"/>
      <w:sz w:val="56"/>
      <w:szCs w:val="56"/>
    </w:rPr>
  </w:style>
  <w:style w:type="paragraph" w:styleId="Heading2">
    <w:name w:val="heading 2"/>
    <w:basedOn w:val="Normal"/>
    <w:next w:val="Normal"/>
    <w:link w:val="Heading2Char"/>
    <w:uiPriority w:val="9"/>
    <w:unhideWhenUsed/>
    <w:qFormat/>
    <w:rsid w:val="00DC5526"/>
    <w:pPr>
      <w:outlineLvl w:val="1"/>
    </w:pPr>
    <w:rPr>
      <w:b/>
      <w:bCs/>
      <w:color w:val="2D053C" w:themeColor="text2"/>
      <w:sz w:val="28"/>
      <w:szCs w:val="28"/>
    </w:rPr>
  </w:style>
  <w:style w:type="paragraph" w:styleId="Heading3">
    <w:name w:val="heading 3"/>
    <w:basedOn w:val="Normal"/>
    <w:next w:val="Normal"/>
    <w:link w:val="Heading3Char"/>
    <w:uiPriority w:val="9"/>
    <w:semiHidden/>
    <w:unhideWhenUsed/>
    <w:qFormat/>
    <w:rsid w:val="003821F3"/>
    <w:pPr>
      <w:keepNext/>
      <w:keepLines/>
      <w:spacing w:before="160" w:after="80"/>
      <w:outlineLvl w:val="2"/>
    </w:pPr>
    <w:rPr>
      <w:rFonts w:eastAsiaTheme="majorEastAsia" w:cstheme="majorBidi"/>
      <w:color w:val="EA001D" w:themeColor="accent1" w:themeShade="BF"/>
      <w:sz w:val="28"/>
      <w:szCs w:val="28"/>
    </w:rPr>
  </w:style>
  <w:style w:type="paragraph" w:styleId="Heading4">
    <w:name w:val="heading 4"/>
    <w:basedOn w:val="Normal"/>
    <w:next w:val="Normal"/>
    <w:link w:val="Heading4Char"/>
    <w:uiPriority w:val="9"/>
    <w:semiHidden/>
    <w:unhideWhenUsed/>
    <w:qFormat/>
    <w:rsid w:val="003821F3"/>
    <w:pPr>
      <w:keepNext/>
      <w:keepLines/>
      <w:spacing w:before="80" w:after="40"/>
      <w:outlineLvl w:val="3"/>
    </w:pPr>
    <w:rPr>
      <w:rFonts w:eastAsiaTheme="majorEastAsia" w:cstheme="majorBidi"/>
      <w:i/>
      <w:iCs/>
      <w:color w:val="EA001D" w:themeColor="accent1" w:themeShade="BF"/>
    </w:rPr>
  </w:style>
  <w:style w:type="paragraph" w:styleId="Heading5">
    <w:name w:val="heading 5"/>
    <w:basedOn w:val="Normal"/>
    <w:next w:val="Normal"/>
    <w:link w:val="Heading5Char"/>
    <w:uiPriority w:val="9"/>
    <w:semiHidden/>
    <w:unhideWhenUsed/>
    <w:qFormat/>
    <w:rsid w:val="003821F3"/>
    <w:pPr>
      <w:keepNext/>
      <w:keepLines/>
      <w:spacing w:before="80" w:after="40"/>
      <w:outlineLvl w:val="4"/>
    </w:pPr>
    <w:rPr>
      <w:rFonts w:eastAsiaTheme="majorEastAsia" w:cstheme="majorBidi"/>
      <w:color w:val="EA001D" w:themeColor="accent1" w:themeShade="BF"/>
    </w:rPr>
  </w:style>
  <w:style w:type="paragraph" w:styleId="Heading6">
    <w:name w:val="heading 6"/>
    <w:basedOn w:val="Normal"/>
    <w:next w:val="Normal"/>
    <w:link w:val="Heading6Char"/>
    <w:uiPriority w:val="9"/>
    <w:semiHidden/>
    <w:unhideWhenUsed/>
    <w:qFormat/>
    <w:rsid w:val="003821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1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1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1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D95FE1"/>
    <w:pPr>
      <w:numPr>
        <w:numId w:val="1"/>
      </w:numPr>
    </w:pPr>
  </w:style>
  <w:style w:type="character" w:customStyle="1" w:styleId="Heading1Char">
    <w:name w:val="Heading 1 Char"/>
    <w:basedOn w:val="DefaultParagraphFont"/>
    <w:link w:val="Heading1"/>
    <w:uiPriority w:val="9"/>
    <w:rsid w:val="005221AA"/>
    <w:rPr>
      <w:rFonts w:ascii="Graphik Compact Medium" w:hAnsi="Graphik Compact Medium"/>
      <w:color w:val="FF3A53" w:themeColor="accent1"/>
      <w:sz w:val="56"/>
      <w:szCs w:val="56"/>
    </w:rPr>
  </w:style>
  <w:style w:type="character" w:customStyle="1" w:styleId="Heading2Char">
    <w:name w:val="Heading 2 Char"/>
    <w:basedOn w:val="DefaultParagraphFont"/>
    <w:link w:val="Heading2"/>
    <w:uiPriority w:val="9"/>
    <w:rsid w:val="00DC5526"/>
    <w:rPr>
      <w:rFonts w:ascii="Arial" w:hAnsi="Arial" w:cs="Arial"/>
      <w:b/>
      <w:bCs/>
      <w:color w:val="2D053C" w:themeColor="text2"/>
      <w:sz w:val="28"/>
      <w:szCs w:val="28"/>
    </w:rPr>
  </w:style>
  <w:style w:type="character" w:customStyle="1" w:styleId="Heading3Char">
    <w:name w:val="Heading 3 Char"/>
    <w:basedOn w:val="DefaultParagraphFont"/>
    <w:link w:val="Heading3"/>
    <w:uiPriority w:val="9"/>
    <w:semiHidden/>
    <w:rsid w:val="003821F3"/>
    <w:rPr>
      <w:rFonts w:eastAsiaTheme="majorEastAsia" w:cstheme="majorBidi"/>
      <w:color w:val="EA001D" w:themeColor="accent1" w:themeShade="BF"/>
      <w:sz w:val="28"/>
      <w:szCs w:val="28"/>
    </w:rPr>
  </w:style>
  <w:style w:type="character" w:customStyle="1" w:styleId="Heading4Char">
    <w:name w:val="Heading 4 Char"/>
    <w:basedOn w:val="DefaultParagraphFont"/>
    <w:link w:val="Heading4"/>
    <w:uiPriority w:val="9"/>
    <w:semiHidden/>
    <w:rsid w:val="003821F3"/>
    <w:rPr>
      <w:rFonts w:eastAsiaTheme="majorEastAsia" w:cstheme="majorBidi"/>
      <w:i/>
      <w:iCs/>
      <w:color w:val="EA001D" w:themeColor="accent1" w:themeShade="BF"/>
    </w:rPr>
  </w:style>
  <w:style w:type="character" w:customStyle="1" w:styleId="Heading5Char">
    <w:name w:val="Heading 5 Char"/>
    <w:basedOn w:val="DefaultParagraphFont"/>
    <w:link w:val="Heading5"/>
    <w:uiPriority w:val="9"/>
    <w:semiHidden/>
    <w:rsid w:val="003821F3"/>
    <w:rPr>
      <w:rFonts w:eastAsiaTheme="majorEastAsia" w:cstheme="majorBidi"/>
      <w:color w:val="EA001D" w:themeColor="accent1" w:themeShade="BF"/>
    </w:rPr>
  </w:style>
  <w:style w:type="character" w:customStyle="1" w:styleId="Heading6Char">
    <w:name w:val="Heading 6 Char"/>
    <w:basedOn w:val="DefaultParagraphFont"/>
    <w:link w:val="Heading6"/>
    <w:uiPriority w:val="9"/>
    <w:semiHidden/>
    <w:rsid w:val="003821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1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1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1F3"/>
    <w:rPr>
      <w:rFonts w:eastAsiaTheme="majorEastAsia" w:cstheme="majorBidi"/>
      <w:color w:val="272727" w:themeColor="text1" w:themeTint="D8"/>
    </w:rPr>
  </w:style>
  <w:style w:type="paragraph" w:styleId="Title">
    <w:name w:val="Title"/>
    <w:basedOn w:val="Normal"/>
    <w:next w:val="Normal"/>
    <w:link w:val="TitleChar"/>
    <w:uiPriority w:val="10"/>
    <w:qFormat/>
    <w:rsid w:val="003821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1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1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1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1F3"/>
    <w:pPr>
      <w:spacing w:before="160"/>
      <w:jc w:val="center"/>
    </w:pPr>
    <w:rPr>
      <w:i/>
      <w:iCs/>
      <w:color w:val="404040" w:themeColor="text1" w:themeTint="BF"/>
    </w:rPr>
  </w:style>
  <w:style w:type="character" w:customStyle="1" w:styleId="QuoteChar">
    <w:name w:val="Quote Char"/>
    <w:basedOn w:val="DefaultParagraphFont"/>
    <w:link w:val="Quote"/>
    <w:uiPriority w:val="29"/>
    <w:rsid w:val="003821F3"/>
    <w:rPr>
      <w:i/>
      <w:iCs/>
      <w:color w:val="404040" w:themeColor="text1" w:themeTint="BF"/>
    </w:rPr>
  </w:style>
  <w:style w:type="paragraph" w:styleId="ListParagraph">
    <w:name w:val="List Paragraph"/>
    <w:basedOn w:val="Normal"/>
    <w:uiPriority w:val="34"/>
    <w:qFormat/>
    <w:rsid w:val="005D3979"/>
    <w:pPr>
      <w:numPr>
        <w:numId w:val="2"/>
      </w:numPr>
      <w:contextualSpacing/>
    </w:pPr>
  </w:style>
  <w:style w:type="character" w:styleId="IntenseEmphasis">
    <w:name w:val="Intense Emphasis"/>
    <w:basedOn w:val="DefaultParagraphFont"/>
    <w:uiPriority w:val="21"/>
    <w:qFormat/>
    <w:rsid w:val="003821F3"/>
    <w:rPr>
      <w:i/>
      <w:iCs/>
      <w:color w:val="EA001D" w:themeColor="accent1" w:themeShade="BF"/>
    </w:rPr>
  </w:style>
  <w:style w:type="paragraph" w:styleId="IntenseQuote">
    <w:name w:val="Intense Quote"/>
    <w:basedOn w:val="Normal"/>
    <w:next w:val="Normal"/>
    <w:link w:val="IntenseQuoteChar"/>
    <w:uiPriority w:val="30"/>
    <w:qFormat/>
    <w:rsid w:val="003821F3"/>
    <w:pPr>
      <w:pBdr>
        <w:top w:val="single" w:sz="4" w:space="10" w:color="EA001D" w:themeColor="accent1" w:themeShade="BF"/>
        <w:bottom w:val="single" w:sz="4" w:space="10" w:color="EA001D" w:themeColor="accent1" w:themeShade="BF"/>
      </w:pBdr>
      <w:spacing w:before="360" w:after="360"/>
      <w:ind w:left="864" w:right="864"/>
      <w:jc w:val="center"/>
    </w:pPr>
    <w:rPr>
      <w:i/>
      <w:iCs/>
      <w:color w:val="EA001D" w:themeColor="accent1" w:themeShade="BF"/>
    </w:rPr>
  </w:style>
  <w:style w:type="character" w:customStyle="1" w:styleId="IntenseQuoteChar">
    <w:name w:val="Intense Quote Char"/>
    <w:basedOn w:val="DefaultParagraphFont"/>
    <w:link w:val="IntenseQuote"/>
    <w:uiPriority w:val="30"/>
    <w:rsid w:val="003821F3"/>
    <w:rPr>
      <w:i/>
      <w:iCs/>
      <w:color w:val="EA001D" w:themeColor="accent1" w:themeShade="BF"/>
    </w:rPr>
  </w:style>
  <w:style w:type="character" w:styleId="IntenseReference">
    <w:name w:val="Intense Reference"/>
    <w:basedOn w:val="DefaultParagraphFont"/>
    <w:uiPriority w:val="32"/>
    <w:qFormat/>
    <w:rsid w:val="003821F3"/>
    <w:rPr>
      <w:b/>
      <w:bCs/>
      <w:smallCaps/>
      <w:color w:val="EA001D" w:themeColor="accent1" w:themeShade="BF"/>
      <w:spacing w:val="5"/>
    </w:rPr>
  </w:style>
  <w:style w:type="paragraph" w:styleId="Header">
    <w:name w:val="header"/>
    <w:basedOn w:val="Normal"/>
    <w:link w:val="HeaderChar"/>
    <w:uiPriority w:val="99"/>
    <w:unhideWhenUsed/>
    <w:rsid w:val="00382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1F3"/>
  </w:style>
  <w:style w:type="paragraph" w:styleId="Footer">
    <w:name w:val="footer"/>
    <w:basedOn w:val="Normal"/>
    <w:link w:val="FooterChar"/>
    <w:uiPriority w:val="99"/>
    <w:unhideWhenUsed/>
    <w:rsid w:val="00382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1F3"/>
  </w:style>
  <w:style w:type="table" w:styleId="TableGrid">
    <w:name w:val="Table Grid"/>
    <w:basedOn w:val="TableNormal"/>
    <w:uiPriority w:val="39"/>
    <w:rsid w:val="007629A9"/>
    <w:pPr>
      <w:spacing w:after="0" w:line="240" w:lineRule="auto"/>
    </w:pPr>
    <w:rPr>
      <w:rFonts w:ascii="Arial" w:hAnsi="Arial"/>
    </w:rPr>
    <w:tblPr>
      <w:tblBorders>
        <w:insideH w:val="single" w:sz="8" w:space="0" w:color="FF3A53" w:themeColor="accent1"/>
      </w:tblBorders>
    </w:tblPr>
    <w:tcPr>
      <w:shd w:val="clear" w:color="auto" w:fill="auto"/>
    </w:tcPr>
    <w:tblStylePr w:type="firstRow">
      <w:rPr>
        <w:b/>
      </w:rPr>
      <w:tblPr/>
      <w:tcPr>
        <w:shd w:val="clear" w:color="auto" w:fill="FFD7DC" w:themeFill="accent1" w:themeFillTint="33"/>
      </w:tcPr>
    </w:tblStylePr>
  </w:style>
  <w:style w:type="table" w:styleId="TableGridLight">
    <w:name w:val="Grid Table Light"/>
    <w:basedOn w:val="TableNormal"/>
    <w:uiPriority w:val="40"/>
    <w:rsid w:val="007629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A5EB9"/>
    <w:rPr>
      <w:color w:val="FF3A53" w:themeColor="hyperlink"/>
      <w:u w:val="single"/>
    </w:rPr>
  </w:style>
  <w:style w:type="character" w:styleId="CommentReference">
    <w:name w:val="annotation reference"/>
    <w:basedOn w:val="DefaultParagraphFont"/>
    <w:uiPriority w:val="99"/>
    <w:semiHidden/>
    <w:unhideWhenUsed/>
    <w:rsid w:val="007D57BC"/>
    <w:rPr>
      <w:sz w:val="16"/>
      <w:szCs w:val="16"/>
    </w:rPr>
  </w:style>
  <w:style w:type="paragraph" w:styleId="CommentText">
    <w:name w:val="annotation text"/>
    <w:basedOn w:val="Normal"/>
    <w:link w:val="CommentTextChar"/>
    <w:uiPriority w:val="99"/>
    <w:unhideWhenUsed/>
    <w:rsid w:val="007D57BC"/>
    <w:pPr>
      <w:spacing w:line="240" w:lineRule="auto"/>
    </w:pPr>
    <w:rPr>
      <w:sz w:val="20"/>
      <w:szCs w:val="20"/>
    </w:rPr>
  </w:style>
  <w:style w:type="character" w:customStyle="1" w:styleId="CommentTextChar">
    <w:name w:val="Comment Text Char"/>
    <w:basedOn w:val="DefaultParagraphFont"/>
    <w:link w:val="CommentText"/>
    <w:uiPriority w:val="99"/>
    <w:rsid w:val="007D57B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D57BC"/>
    <w:rPr>
      <w:b/>
      <w:bCs/>
    </w:rPr>
  </w:style>
  <w:style w:type="character" w:customStyle="1" w:styleId="CommentSubjectChar">
    <w:name w:val="Comment Subject Char"/>
    <w:basedOn w:val="CommentTextChar"/>
    <w:link w:val="CommentSubject"/>
    <w:uiPriority w:val="99"/>
    <w:semiHidden/>
    <w:rsid w:val="007D57BC"/>
    <w:rPr>
      <w:rFonts w:ascii="Arial" w:hAnsi="Arial" w:cs="Arial"/>
      <w:b/>
      <w:bCs/>
      <w:sz w:val="20"/>
      <w:szCs w:val="20"/>
    </w:rPr>
  </w:style>
  <w:style w:type="character" w:styleId="UnresolvedMention">
    <w:name w:val="Unresolved Mention"/>
    <w:basedOn w:val="DefaultParagraphFont"/>
    <w:uiPriority w:val="99"/>
    <w:semiHidden/>
    <w:unhideWhenUsed/>
    <w:rsid w:val="00B275C2"/>
    <w:rPr>
      <w:color w:val="605E5C"/>
      <w:shd w:val="clear" w:color="auto" w:fill="E1DFDD"/>
    </w:rPr>
  </w:style>
  <w:style w:type="paragraph" w:customStyle="1" w:styleId="Default">
    <w:name w:val="Default"/>
    <w:rsid w:val="00BA370C"/>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927">
      <w:bodyDiv w:val="1"/>
      <w:marLeft w:val="0"/>
      <w:marRight w:val="0"/>
      <w:marTop w:val="0"/>
      <w:marBottom w:val="0"/>
      <w:divBdr>
        <w:top w:val="none" w:sz="0" w:space="0" w:color="auto"/>
        <w:left w:val="none" w:sz="0" w:space="0" w:color="auto"/>
        <w:bottom w:val="none" w:sz="0" w:space="0" w:color="auto"/>
        <w:right w:val="none" w:sz="0" w:space="0" w:color="auto"/>
      </w:divBdr>
    </w:div>
    <w:div w:id="147259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r.ac.uk/about-us/policies/rcr-contributors-contributor-handbook/rcr-contributors-contributor-code-of-conduct/" TargetMode="External"/><Relationship Id="rId18" Type="http://schemas.openxmlformats.org/officeDocument/2006/relationships/hyperlink" Target="mailto:contributors@rcr.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forms.office.com/e/VCb6Trf4YJ"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rcrlearning@rcr.ac.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form.asana.com/?k=ObxUB8hMO68evahGdeaKDw&amp;d=602151426521399" TargetMode="External"/><Relationship Id="rId20" Type="http://schemas.openxmlformats.org/officeDocument/2006/relationships/hyperlink" Target="https://www.rcr.ac.uk/about-us/policies/rcr-contributors-contributor-handbook/rcr-contributors-contributor-code-of-conduc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cr.ac.uk/about-us/policies/rcr-contributors-contributor-handbook/rcr-contributors-contributor-code-of-conduct/"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rcr.ac.uk/about-us/policies/rcr-contributors-contributor-handbook/rcr-contributors-contributor-code-of-condu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r.ac.uk/about-us/policies/rcr-contributors-contributor-handbook/rcr-contributors-contributor-code-of-conduct/" TargetMode="External"/><Relationship Id="rId22" Type="http://schemas.openxmlformats.org/officeDocument/2006/relationships/hyperlink" Target="https://forms.office.com/e/VCb6Trf4YJ"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na_White\Downloads\Tier%20Three%20Contributor%20Candidate%20Pack%20(2).dotx" TargetMode="External"/></Relationships>
</file>

<file path=word/theme/theme1.xml><?xml version="1.0" encoding="utf-8"?>
<a:theme xmlns:a="http://schemas.openxmlformats.org/drawingml/2006/main" name="Office Theme">
  <a:themeElements>
    <a:clrScheme name="RCR Brand Theme">
      <a:dk1>
        <a:sysClr val="windowText" lastClr="000000"/>
      </a:dk1>
      <a:lt1>
        <a:sysClr val="window" lastClr="FFFFFF"/>
      </a:lt1>
      <a:dk2>
        <a:srgbClr val="2D053C"/>
      </a:dk2>
      <a:lt2>
        <a:srgbClr val="F8F7FF"/>
      </a:lt2>
      <a:accent1>
        <a:srgbClr val="FF3A53"/>
      </a:accent1>
      <a:accent2>
        <a:srgbClr val="2E54FF"/>
      </a:accent2>
      <a:accent3>
        <a:srgbClr val="00FFFF"/>
      </a:accent3>
      <a:accent4>
        <a:srgbClr val="C8FF0A"/>
      </a:accent4>
      <a:accent5>
        <a:srgbClr val="32FF64"/>
      </a:accent5>
      <a:accent6>
        <a:srgbClr val="F0EFFF"/>
      </a:accent6>
      <a:hlink>
        <a:srgbClr val="FF3A53"/>
      </a:hlink>
      <a:folHlink>
        <a:srgbClr val="2E54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54f0f3-0605-4421-b410-d212dd1c837f">
      <Terms xmlns="http://schemas.microsoft.com/office/infopath/2007/PartnerControls"/>
    </lcf76f155ced4ddcb4097134ff3c332f>
    <TaxCatchAll xmlns="3fb4b005-a1e9-415f-95e8-b72bee4e82f5" xsi:nil="true"/>
    <Choice xmlns="6554f0f3-0605-4421-b410-d212dd1c837f" xsi:nil="true"/>
    <yearandorteleradiology xmlns="6554f0f3-0605-4421-b410-d212dd1c837f" xsi:nil="true"/>
    <Delegatename xmlns="6554f0f3-0605-4421-b410-d212dd1c837f" xsi:nil="true"/>
    <IconOverlay xmlns="http://schemas.microsoft.com/sharepoint/v4" xsi:nil="true"/>
    <Firstsift xmlns="6554f0f3-0605-4421-b410-d212dd1c837f">Fail</Firstsift>
    <sessiontitle xmlns="6554f0f3-0605-4421-b410-d212dd1c837f" xsi:nil="true"/>
    <Owner xmlns="6554f0f3-0605-4421-b410-d212dd1c837f">
      <UserInfo>
        <DisplayName/>
        <AccountId xsi:nil="true"/>
        <AccountType/>
      </UserInfo>
    </Owner>
    <Reviewdate xmlns="6554f0f3-0605-4421-b410-d212dd1c837f" xsi:nil="true"/>
    <SharedWithUsers xmlns="3fb4b005-a1e9-415f-95e8-b72bee4e82f5">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930D4881B426479DFFD409E83C1F79" ma:contentTypeVersion="36" ma:contentTypeDescription="Create a new document." ma:contentTypeScope="" ma:versionID="6bc12bfd45bb6df840e54c6e6fa4f0fa">
  <xsd:schema xmlns:xsd="http://www.w3.org/2001/XMLSchema" xmlns:xs="http://www.w3.org/2001/XMLSchema" xmlns:p="http://schemas.microsoft.com/office/2006/metadata/properties" xmlns:ns2="3fb4b005-a1e9-415f-95e8-b72bee4e82f5" xmlns:ns3="6554f0f3-0605-4421-b410-d212dd1c837f" xmlns:ns4="http://schemas.microsoft.com/sharepoint/v4" targetNamespace="http://schemas.microsoft.com/office/2006/metadata/properties" ma:root="true" ma:fieldsID="25451a6c9325050a9c998ff4e5236302" ns2:_="" ns3:_="" ns4:_="">
    <xsd:import namespace="3fb4b005-a1e9-415f-95e8-b72bee4e82f5"/>
    <xsd:import namespace="6554f0f3-0605-4421-b410-d212dd1c837f"/>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Reviewdate" minOccurs="0"/>
                <xsd:element ref="ns3:Owner" minOccurs="0"/>
                <xsd:element ref="ns3:Choice" minOccurs="0"/>
                <xsd:element ref="ns3:MediaServiceObjectDetectorVersions" minOccurs="0"/>
                <xsd:element ref="ns3:MediaServiceSearchProperties" minOccurs="0"/>
                <xsd:element ref="ns3:Firstsift" minOccurs="0"/>
                <xsd:element ref="ns3:yearandorteleradiology" minOccurs="0"/>
                <xsd:element ref="ns3:MediaServiceBillingMetadata" minOccurs="0"/>
                <xsd:element ref="ns3:Delegatename" minOccurs="0"/>
                <xsd:element ref="ns3:sessiontitl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4b005-a1e9-415f-95e8-b72bee4e8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description="" ma:hidden="true" ma:list="{b946cbcd-4f77-4bf6-a86a-8ea8d8f1e234}" ma:internalName="TaxCatchAll" ma:showField="CatchAllData" ma:web="3fb4b005-a1e9-415f-95e8-b72bee4e82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4f0f3-0605-4421-b410-d212dd1c8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477b81-37fc-401a-a635-b27b8cc5c4f6" ma:termSetId="09814cd3-568e-fe90-9814-8d621ff8fb84" ma:anchorId="fba54fb3-c3e1-fe81-a776-ca4b69148c4d" ma:open="true" ma:isKeyword="false">
      <xsd:complexType>
        <xsd:sequence>
          <xsd:element ref="pc:Terms" minOccurs="0" maxOccurs="1"/>
        </xsd:sequence>
      </xsd:complexType>
    </xsd:element>
    <xsd:element name="Reviewdate" ma:index="24" nillable="true" ma:displayName="Review date" ma:format="Dropdown" ma:internalName="Reviewdate">
      <xsd:simpleType>
        <xsd:restriction base="dms:Text">
          <xsd:maxLength value="255"/>
        </xsd:restriction>
      </xsd:simpleType>
    </xsd:element>
    <xsd:element name="Owner" ma:index="2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oice" ma:index="26" nillable="true" ma:displayName="Choice" ma:format="Dropdown" ma:internalName="Choice">
      <xsd:simpleType>
        <xsd:restriction base="dms:Choice">
          <xsd:enumeration value="HR"/>
          <xsd:enumeration value="FINANCE"/>
          <xsd:enumeration value="Choice 3"/>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rstsift" ma:index="29" nillable="true" ma:displayName="First sift" ma:default="Fail" ma:format="Dropdown" ma:internalName="Firstsift">
      <xsd:simpleType>
        <xsd:restriction base="dms:Choice">
          <xsd:enumeration value="Pass"/>
          <xsd:enumeration value="Fail"/>
        </xsd:restriction>
      </xsd:simpleType>
    </xsd:element>
    <xsd:element name="yearandorteleradiology" ma:index="30" nillable="true" ma:displayName="year and or teleradiology" ma:format="Dropdown" ma:internalName="yearandorteleradiology">
      <xsd:simpleType>
        <xsd:restriction base="dms:Choice">
          <xsd:enumeration value="Year 1"/>
          <xsd:enumeration value="Year 2"/>
          <xsd:enumeration value="Year 3"/>
          <xsd:enumeration value="Teleradiology"/>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elegatename" ma:index="32" nillable="true" ma:displayName="Delegate name" ma:format="Dropdown" ma:internalName="Delegatename">
      <xsd:simpleType>
        <xsd:restriction base="dms:Text">
          <xsd:maxLength value="255"/>
        </xsd:restriction>
      </xsd:simpleType>
    </xsd:element>
    <xsd:element name="sessiontitle" ma:index="33" nillable="true" ma:displayName="session title" ma:format="Dropdown" ma:internalName="session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7B93A-4D9D-4A1B-B5C1-092970DCC9DF}">
  <ds:schemaRefs>
    <ds:schemaRef ds:uri="http://schemas.microsoft.com/office/2006/metadata/properties"/>
    <ds:schemaRef ds:uri="http://schemas.microsoft.com/office/infopath/2007/PartnerControls"/>
    <ds:schemaRef ds:uri="6554f0f3-0605-4421-b410-d212dd1c837f"/>
    <ds:schemaRef ds:uri="3fb4b005-a1e9-415f-95e8-b72bee4e82f5"/>
    <ds:schemaRef ds:uri="http://schemas.microsoft.com/sharepoint/v4"/>
  </ds:schemaRefs>
</ds:datastoreItem>
</file>

<file path=customXml/itemProps2.xml><?xml version="1.0" encoding="utf-8"?>
<ds:datastoreItem xmlns:ds="http://schemas.openxmlformats.org/officeDocument/2006/customXml" ds:itemID="{0944D7E1-DADD-4606-A375-31AFCC21070E}">
  <ds:schemaRefs>
    <ds:schemaRef ds:uri="http://schemas.openxmlformats.org/officeDocument/2006/bibliography"/>
  </ds:schemaRefs>
</ds:datastoreItem>
</file>

<file path=customXml/itemProps3.xml><?xml version="1.0" encoding="utf-8"?>
<ds:datastoreItem xmlns:ds="http://schemas.openxmlformats.org/officeDocument/2006/customXml" ds:itemID="{5B3F280A-4916-4AE4-BD62-A29A5767A932}">
  <ds:schemaRefs>
    <ds:schemaRef ds:uri="http://schemas.microsoft.com/sharepoint/v3/contenttype/forms"/>
  </ds:schemaRefs>
</ds:datastoreItem>
</file>

<file path=customXml/itemProps4.xml><?xml version="1.0" encoding="utf-8"?>
<ds:datastoreItem xmlns:ds="http://schemas.openxmlformats.org/officeDocument/2006/customXml" ds:itemID="{B9DCB717-908A-41B7-B407-EA70EDAFF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4b005-a1e9-415f-95e8-b72bee4e82f5"/>
    <ds:schemaRef ds:uri="6554f0f3-0605-4421-b410-d212dd1c83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Tier Three Contributor Candidate Pack (2)</Template>
  <TotalTime>1</TotalTime>
  <Pages>1</Pages>
  <Words>1303</Words>
  <Characters>7432</Characters>
  <Application>Microsoft Office Word</Application>
  <DocSecurity>0</DocSecurity>
  <Lines>61</Lines>
  <Paragraphs>17</Paragraphs>
  <ScaleCrop>false</ScaleCrop>
  <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Amna White</dc:creator>
  <cp:keywords/>
  <dc:description/>
  <cp:lastModifiedBy>Amna White</cp:lastModifiedBy>
  <cp:revision>3</cp:revision>
  <dcterms:created xsi:type="dcterms:W3CDTF">2026-01-30T09:45:00Z</dcterms:created>
  <dcterms:modified xsi:type="dcterms:W3CDTF">2026-01-30T09:46:00Z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0x01010033930D4881B426479DFFD409E83C1F79</vt:lpwstr>
  </property>
  <property fmtid="{D5CDD505-2E9C-101B-9397-08002B2CF9AE}" pid="3" name="MediaServiceImageTags">
    <vt:lpwstr/>
  </property>
  <property fmtid="{D5CDD505-2E9C-101B-9397-08002B2CF9AE}" pid="4" name="Order">
    <vt:r8>10138000</vt:r8>
  </property>
  <property fmtid="{D5CDD505-2E9C-101B-9397-08002B2CF9AE}" pid="5" name="Folderorder">
    <vt:lpwstr>A</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ocLang">
    <vt:lpwstr>en</vt:lpwstr>
  </property>
</Properties>
</file>